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45" w:rsidRDefault="004537E0" w:rsidP="00217D9E">
      <w:pPr>
        <w:autoSpaceDE w:val="0"/>
        <w:autoSpaceDN w:val="0"/>
        <w:adjustRightInd w:val="0"/>
        <w:spacing w:after="0" w:line="240" w:lineRule="auto"/>
        <w:ind w:firstLine="5954"/>
        <w:rPr>
          <w:rFonts w:ascii="Times New Roman" w:hAnsi="Times New Roman" w:cs="Times New Roman"/>
          <w:bCs/>
          <w:sz w:val="28"/>
          <w:szCs w:val="28"/>
        </w:rPr>
      </w:pPr>
      <w:r>
        <w:rPr>
          <w:rFonts w:ascii="Times New Roman" w:hAnsi="Times New Roman" w:cs="Times New Roman"/>
          <w:bCs/>
          <w:sz w:val="28"/>
          <w:szCs w:val="28"/>
        </w:rPr>
        <w:t>П</w:t>
      </w:r>
      <w:r w:rsidR="00C111D8">
        <w:rPr>
          <w:rFonts w:ascii="Times New Roman" w:hAnsi="Times New Roman" w:cs="Times New Roman"/>
          <w:bCs/>
          <w:sz w:val="28"/>
          <w:szCs w:val="28"/>
        </w:rPr>
        <w:t xml:space="preserve">риложение № </w:t>
      </w:r>
      <w:r w:rsidR="00621BE4">
        <w:rPr>
          <w:rFonts w:ascii="Times New Roman" w:hAnsi="Times New Roman" w:cs="Times New Roman"/>
          <w:bCs/>
          <w:sz w:val="28"/>
          <w:szCs w:val="28"/>
        </w:rPr>
        <w:t>11</w:t>
      </w:r>
    </w:p>
    <w:p w:rsidR="002F47D9" w:rsidRDefault="002F47D9" w:rsidP="00217D9E">
      <w:pPr>
        <w:autoSpaceDE w:val="0"/>
        <w:autoSpaceDN w:val="0"/>
        <w:adjustRightInd w:val="0"/>
        <w:spacing w:after="0" w:line="240" w:lineRule="auto"/>
        <w:ind w:firstLine="5954"/>
        <w:rPr>
          <w:rFonts w:ascii="Times New Roman" w:hAnsi="Times New Roman" w:cs="Times New Roman"/>
          <w:bCs/>
          <w:sz w:val="28"/>
          <w:szCs w:val="28"/>
        </w:rPr>
      </w:pPr>
    </w:p>
    <w:p w:rsidR="009E1174" w:rsidRDefault="00476A16" w:rsidP="00217D9E">
      <w:pPr>
        <w:autoSpaceDE w:val="0"/>
        <w:autoSpaceDN w:val="0"/>
        <w:adjustRightInd w:val="0"/>
        <w:spacing w:after="720" w:line="240" w:lineRule="auto"/>
        <w:ind w:firstLine="5954"/>
        <w:rPr>
          <w:rFonts w:ascii="Times New Roman" w:hAnsi="Times New Roman" w:cs="Times New Roman"/>
          <w:bCs/>
          <w:sz w:val="28"/>
          <w:szCs w:val="28"/>
        </w:rPr>
      </w:pPr>
      <w:r>
        <w:rPr>
          <w:rFonts w:ascii="Times New Roman" w:hAnsi="Times New Roman" w:cs="Times New Roman"/>
          <w:bCs/>
          <w:sz w:val="28"/>
          <w:szCs w:val="28"/>
        </w:rPr>
        <w:t>к</w:t>
      </w:r>
      <w:r w:rsidR="009E1174">
        <w:rPr>
          <w:rFonts w:ascii="Times New Roman" w:hAnsi="Times New Roman" w:cs="Times New Roman"/>
          <w:bCs/>
          <w:sz w:val="28"/>
          <w:szCs w:val="28"/>
        </w:rPr>
        <w:t xml:space="preserve"> Государственной программе</w:t>
      </w:r>
    </w:p>
    <w:p w:rsidR="00425A45" w:rsidRDefault="00425A45" w:rsidP="00425A4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425A45" w:rsidRDefault="00226BC2" w:rsidP="002F47D9">
      <w:pPr>
        <w:autoSpaceDE w:val="0"/>
        <w:autoSpaceDN w:val="0"/>
        <w:adjustRightInd w:val="0"/>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и распределения субсидий </w:t>
      </w:r>
      <w:r w:rsidR="00CD3189">
        <w:rPr>
          <w:rFonts w:ascii="Times New Roman" w:hAnsi="Times New Roman" w:cs="Times New Roman"/>
          <w:b/>
          <w:bCs/>
          <w:sz w:val="28"/>
          <w:szCs w:val="28"/>
        </w:rPr>
        <w:t xml:space="preserve">местным бюджетам из областного бюджета </w:t>
      </w:r>
      <w:r>
        <w:rPr>
          <w:rFonts w:ascii="Times New Roman" w:hAnsi="Times New Roman" w:cs="Times New Roman"/>
          <w:b/>
          <w:bCs/>
          <w:sz w:val="28"/>
          <w:szCs w:val="28"/>
        </w:rPr>
        <w:t>на реализацию программ формирования современной городской среды</w:t>
      </w:r>
      <w:r w:rsidR="00CB70F9">
        <w:rPr>
          <w:rFonts w:ascii="Times New Roman" w:hAnsi="Times New Roman" w:cs="Times New Roman"/>
          <w:b/>
          <w:bCs/>
          <w:sz w:val="28"/>
          <w:szCs w:val="28"/>
        </w:rPr>
        <w:t xml:space="preserve"> </w:t>
      </w:r>
      <w:r w:rsidR="002C3DCE">
        <w:rPr>
          <w:rFonts w:ascii="Times New Roman" w:hAnsi="Times New Roman" w:cs="Times New Roman"/>
          <w:b/>
          <w:bCs/>
          <w:sz w:val="28"/>
          <w:szCs w:val="28"/>
        </w:rPr>
        <w:t>в 2024 году</w:t>
      </w:r>
    </w:p>
    <w:p w:rsidR="00425A45" w:rsidRPr="002F47D9" w:rsidRDefault="00CD3189" w:rsidP="00CD3189">
      <w:pPr>
        <w:pStyle w:val="a8"/>
        <w:numPr>
          <w:ilvl w:val="0"/>
          <w:numId w:val="4"/>
        </w:numPr>
        <w:autoSpaceDE w:val="0"/>
        <w:autoSpaceDN w:val="0"/>
        <w:adjustRightInd w:val="0"/>
        <w:ind w:hanging="191"/>
        <w:jc w:val="both"/>
        <w:outlineLvl w:val="1"/>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2F47D9" w:rsidRPr="002F47D9" w:rsidRDefault="002F47D9" w:rsidP="002F47D9">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425A45" w:rsidP="00CD318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1.1. Порядок предоставления и распределения субсидий </w:t>
      </w:r>
      <w:r w:rsidR="00E32060">
        <w:rPr>
          <w:rFonts w:ascii="Times New Roman" w:hAnsi="Times New Roman" w:cs="Times New Roman"/>
          <w:sz w:val="28"/>
          <w:szCs w:val="28"/>
        </w:rPr>
        <w:t xml:space="preserve">местным бюджетам из областного бюджета </w:t>
      </w:r>
      <w:r w:rsidRPr="00425A45">
        <w:rPr>
          <w:rFonts w:ascii="Times New Roman" w:hAnsi="Times New Roman" w:cs="Times New Roman"/>
          <w:sz w:val="28"/>
          <w:szCs w:val="28"/>
        </w:rPr>
        <w:t>на реализацию программ формирования совре</w:t>
      </w:r>
      <w:r w:rsidR="00980C9E">
        <w:rPr>
          <w:rFonts w:ascii="Times New Roman" w:hAnsi="Times New Roman" w:cs="Times New Roman"/>
          <w:sz w:val="28"/>
          <w:szCs w:val="28"/>
        </w:rPr>
        <w:t xml:space="preserve">менной городской среды </w:t>
      </w:r>
      <w:r w:rsidR="008006E6">
        <w:rPr>
          <w:rFonts w:ascii="Times New Roman" w:hAnsi="Times New Roman" w:cs="Times New Roman"/>
          <w:sz w:val="28"/>
          <w:szCs w:val="28"/>
        </w:rPr>
        <w:t xml:space="preserve">в 2024 году </w:t>
      </w:r>
      <w:r w:rsidR="00980C9E">
        <w:rPr>
          <w:rFonts w:ascii="Times New Roman" w:hAnsi="Times New Roman" w:cs="Times New Roman"/>
          <w:sz w:val="28"/>
          <w:szCs w:val="28"/>
        </w:rPr>
        <w:t xml:space="preserve">(далее – </w:t>
      </w:r>
      <w:r w:rsidRPr="00425A45">
        <w:rPr>
          <w:rFonts w:ascii="Times New Roman" w:hAnsi="Times New Roman" w:cs="Times New Roman"/>
          <w:sz w:val="28"/>
          <w:szCs w:val="28"/>
        </w:rPr>
        <w:t xml:space="preserve">Порядок) определяет условия предоставления, методику распределения субсидий </w:t>
      </w:r>
      <w:r w:rsidR="00CD3189">
        <w:rPr>
          <w:rFonts w:ascii="Times New Roman" w:hAnsi="Times New Roman" w:cs="Times New Roman"/>
          <w:sz w:val="28"/>
          <w:szCs w:val="28"/>
        </w:rPr>
        <w:t xml:space="preserve">местным бюджетам из областного бюджета </w:t>
      </w:r>
      <w:r w:rsidRPr="00425A45">
        <w:rPr>
          <w:rFonts w:ascii="Times New Roman" w:hAnsi="Times New Roman" w:cs="Times New Roman"/>
          <w:sz w:val="28"/>
          <w:szCs w:val="28"/>
        </w:rPr>
        <w:t>на реализацию программ формирования совре</w:t>
      </w:r>
      <w:r w:rsidR="00980C9E">
        <w:rPr>
          <w:rFonts w:ascii="Times New Roman" w:hAnsi="Times New Roman" w:cs="Times New Roman"/>
          <w:sz w:val="28"/>
          <w:szCs w:val="28"/>
        </w:rPr>
        <w:t xml:space="preserve">менной городской среды </w:t>
      </w:r>
      <w:r w:rsidR="00A92262">
        <w:rPr>
          <w:rFonts w:ascii="Times New Roman" w:hAnsi="Times New Roman" w:cs="Times New Roman"/>
          <w:sz w:val="28"/>
          <w:szCs w:val="28"/>
        </w:rPr>
        <w:t>(далее – субсидии</w:t>
      </w:r>
      <w:r w:rsidR="00A92262" w:rsidRPr="00425A45">
        <w:rPr>
          <w:rFonts w:ascii="Times New Roman" w:hAnsi="Times New Roman" w:cs="Times New Roman"/>
          <w:sz w:val="28"/>
          <w:szCs w:val="28"/>
        </w:rPr>
        <w:t>)</w:t>
      </w:r>
      <w:r w:rsidR="00A92262">
        <w:rPr>
          <w:rFonts w:ascii="Times New Roman" w:hAnsi="Times New Roman" w:cs="Times New Roman"/>
          <w:sz w:val="28"/>
          <w:szCs w:val="28"/>
        </w:rPr>
        <w:t xml:space="preserve"> </w:t>
      </w:r>
      <w:r w:rsidR="002C4D50">
        <w:rPr>
          <w:rFonts w:ascii="Times New Roman" w:hAnsi="Times New Roman" w:cs="Times New Roman"/>
          <w:sz w:val="28"/>
          <w:szCs w:val="28"/>
        </w:rPr>
        <w:t>в 2024 году</w:t>
      </w:r>
      <w:r w:rsidRPr="00425A45">
        <w:rPr>
          <w:rFonts w:ascii="Times New Roman" w:hAnsi="Times New Roman" w:cs="Times New Roman"/>
          <w:sz w:val="28"/>
          <w:szCs w:val="28"/>
        </w:rPr>
        <w:t>, поряд</w:t>
      </w:r>
      <w:r w:rsidR="00CD3189">
        <w:rPr>
          <w:rFonts w:ascii="Times New Roman" w:hAnsi="Times New Roman" w:cs="Times New Roman"/>
          <w:sz w:val="28"/>
          <w:szCs w:val="28"/>
        </w:rPr>
        <w:t>ок расходования средств субсидий</w:t>
      </w:r>
      <w:r w:rsidRPr="00425A45">
        <w:rPr>
          <w:rFonts w:ascii="Times New Roman" w:hAnsi="Times New Roman" w:cs="Times New Roman"/>
          <w:sz w:val="28"/>
          <w:szCs w:val="28"/>
        </w:rPr>
        <w:t>, обязательс</w:t>
      </w:r>
      <w:r w:rsidR="00980C9E">
        <w:rPr>
          <w:rFonts w:ascii="Times New Roman" w:hAnsi="Times New Roman" w:cs="Times New Roman"/>
          <w:sz w:val="28"/>
          <w:szCs w:val="28"/>
        </w:rPr>
        <w:t>тва муниципальных образований</w:t>
      </w:r>
      <w:r w:rsidR="00CD3189">
        <w:rPr>
          <w:rFonts w:ascii="Times New Roman" w:hAnsi="Times New Roman" w:cs="Times New Roman"/>
          <w:sz w:val="28"/>
          <w:szCs w:val="28"/>
        </w:rPr>
        <w:t xml:space="preserve"> Кировской области</w:t>
      </w:r>
      <w:r w:rsidR="00980C9E">
        <w:rPr>
          <w:rFonts w:ascii="Times New Roman" w:hAnsi="Times New Roman" w:cs="Times New Roman"/>
          <w:sz w:val="28"/>
          <w:szCs w:val="28"/>
        </w:rPr>
        <w:t xml:space="preserve"> – </w:t>
      </w:r>
      <w:r w:rsidR="00CD3189">
        <w:rPr>
          <w:rFonts w:ascii="Times New Roman" w:hAnsi="Times New Roman" w:cs="Times New Roman"/>
          <w:sz w:val="28"/>
          <w:szCs w:val="28"/>
        </w:rPr>
        <w:t>получателей субсидий</w:t>
      </w:r>
      <w:r w:rsidRPr="00425A45">
        <w:rPr>
          <w:rFonts w:ascii="Times New Roman" w:hAnsi="Times New Roman" w:cs="Times New Roman"/>
          <w:sz w:val="28"/>
          <w:szCs w:val="28"/>
        </w:rPr>
        <w:t>, оценку эффе</w:t>
      </w:r>
      <w:r w:rsidR="00CD3189">
        <w:rPr>
          <w:rFonts w:ascii="Times New Roman" w:hAnsi="Times New Roman" w:cs="Times New Roman"/>
          <w:sz w:val="28"/>
          <w:szCs w:val="28"/>
        </w:rPr>
        <w:t>ктивности использования субсидий</w:t>
      </w:r>
      <w:r w:rsidRPr="00425A45">
        <w:rPr>
          <w:rFonts w:ascii="Times New Roman" w:hAnsi="Times New Roman" w:cs="Times New Roman"/>
          <w:sz w:val="28"/>
          <w:szCs w:val="28"/>
        </w:rPr>
        <w:t xml:space="preserve"> и ответственность за нарушение настоящего Порядка, а также иные положения, связанные с предоставлением и распределением субсидий.</w:t>
      </w:r>
    </w:p>
    <w:p w:rsidR="00425A45" w:rsidRPr="00425A45" w:rsidRDefault="00E81BD6"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1.2. Субсидии предоставляю</w:t>
      </w:r>
      <w:r w:rsidR="00425A45" w:rsidRPr="00425A45">
        <w:rPr>
          <w:rFonts w:ascii="Times New Roman" w:hAnsi="Times New Roman" w:cs="Times New Roman"/>
          <w:sz w:val="28"/>
          <w:szCs w:val="28"/>
        </w:rPr>
        <w:t>тся бюджетам муниципальных образований Кировской области (</w:t>
      </w:r>
      <w:r>
        <w:rPr>
          <w:rFonts w:ascii="Times New Roman" w:hAnsi="Times New Roman" w:cs="Times New Roman"/>
          <w:sz w:val="28"/>
          <w:szCs w:val="28"/>
        </w:rPr>
        <w:t xml:space="preserve">городских и сельских </w:t>
      </w:r>
      <w:r w:rsidR="00425A45" w:rsidRPr="00425A45">
        <w:rPr>
          <w:rFonts w:ascii="Times New Roman" w:hAnsi="Times New Roman" w:cs="Times New Roman"/>
          <w:sz w:val="28"/>
          <w:szCs w:val="28"/>
        </w:rPr>
        <w:t xml:space="preserve">поселений, городских и </w:t>
      </w:r>
      <w:r w:rsidR="00980C9E">
        <w:rPr>
          <w:rFonts w:ascii="Times New Roman" w:hAnsi="Times New Roman" w:cs="Times New Roman"/>
          <w:sz w:val="28"/>
          <w:szCs w:val="28"/>
        </w:rPr>
        <w:t xml:space="preserve">муниципальных округов) (далее – </w:t>
      </w:r>
      <w:r>
        <w:rPr>
          <w:rFonts w:ascii="Times New Roman" w:hAnsi="Times New Roman" w:cs="Times New Roman"/>
          <w:sz w:val="28"/>
          <w:szCs w:val="28"/>
        </w:rPr>
        <w:t>муниципальные образования</w:t>
      </w:r>
      <w:r w:rsidR="00425A45" w:rsidRPr="00425A45">
        <w:rPr>
          <w:rFonts w:ascii="Times New Roman" w:hAnsi="Times New Roman" w:cs="Times New Roman"/>
          <w:sz w:val="28"/>
          <w:szCs w:val="28"/>
        </w:rPr>
        <w:t xml:space="preserve">) с целью </w:t>
      </w:r>
      <w:proofErr w:type="spellStart"/>
      <w:proofErr w:type="gramStart"/>
      <w:r w:rsidR="00425A45" w:rsidRPr="00425A45">
        <w:rPr>
          <w:rFonts w:ascii="Times New Roman" w:hAnsi="Times New Roman" w:cs="Times New Roman"/>
          <w:sz w:val="28"/>
          <w:szCs w:val="28"/>
        </w:rPr>
        <w:t>софинансирования</w:t>
      </w:r>
      <w:proofErr w:type="spellEnd"/>
      <w:proofErr w:type="gramEnd"/>
      <w:r w:rsidR="00425A45" w:rsidRPr="00425A45">
        <w:rPr>
          <w:rFonts w:ascii="Times New Roman" w:hAnsi="Times New Roman" w:cs="Times New Roman"/>
          <w:sz w:val="28"/>
          <w:szCs w:val="28"/>
        </w:rPr>
        <w:t xml:space="preserve"> реализации муниципальных программ (подпрограмм), направленных на реализацию мероприятий по благоустройству общественных территорий,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а также по осуществлению строительного контроля в процессе строительства объектов капи</w:t>
      </w:r>
      <w:r w:rsidR="00980C9E">
        <w:rPr>
          <w:rFonts w:ascii="Times New Roman" w:hAnsi="Times New Roman" w:cs="Times New Roman"/>
          <w:sz w:val="28"/>
          <w:szCs w:val="28"/>
        </w:rPr>
        <w:t xml:space="preserve">тального строительства (далее – </w:t>
      </w:r>
      <w:r>
        <w:rPr>
          <w:rFonts w:ascii="Times New Roman" w:hAnsi="Times New Roman" w:cs="Times New Roman"/>
          <w:sz w:val="28"/>
          <w:szCs w:val="28"/>
        </w:rPr>
        <w:t>муниципальные программы</w:t>
      </w:r>
      <w:r w:rsidR="00425A45" w:rsidRPr="00425A45">
        <w:rPr>
          <w:rFonts w:ascii="Times New Roman" w:hAnsi="Times New Roman" w:cs="Times New Roman"/>
          <w:sz w:val="28"/>
          <w:szCs w:val="28"/>
        </w:rPr>
        <w:t>).</w:t>
      </w:r>
    </w:p>
    <w:p w:rsidR="00425A45" w:rsidRPr="00425A45" w:rsidRDefault="00E81BD6"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1.3. Субсидии предоставляю</w:t>
      </w:r>
      <w:r w:rsidR="00425A45" w:rsidRPr="00425A45">
        <w:rPr>
          <w:rFonts w:ascii="Times New Roman" w:hAnsi="Times New Roman" w:cs="Times New Roman"/>
          <w:sz w:val="28"/>
          <w:szCs w:val="28"/>
        </w:rPr>
        <w:t>тся министерством энергетики и жилищно-коммунального хозяй</w:t>
      </w:r>
      <w:r w:rsidR="00A525D6">
        <w:rPr>
          <w:rFonts w:ascii="Times New Roman" w:hAnsi="Times New Roman" w:cs="Times New Roman"/>
          <w:sz w:val="28"/>
          <w:szCs w:val="28"/>
        </w:rPr>
        <w:t xml:space="preserve">ства Кировской области (далее – </w:t>
      </w:r>
      <w:r w:rsidR="00425A45" w:rsidRPr="00425A45">
        <w:rPr>
          <w:rFonts w:ascii="Times New Roman" w:hAnsi="Times New Roman" w:cs="Times New Roman"/>
          <w:sz w:val="28"/>
          <w:szCs w:val="28"/>
        </w:rPr>
        <w:t>министерство).</w:t>
      </w:r>
    </w:p>
    <w:p w:rsidR="00425A45" w:rsidRPr="00425A45" w:rsidRDefault="00425A45"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1.4. Понятия </w:t>
      </w:r>
      <w:r>
        <w:rPr>
          <w:rFonts w:ascii="Times New Roman" w:hAnsi="Times New Roman" w:cs="Times New Roman"/>
          <w:sz w:val="28"/>
          <w:szCs w:val="28"/>
        </w:rPr>
        <w:t>«</w:t>
      </w:r>
      <w:r w:rsidRPr="00425A45">
        <w:rPr>
          <w:rFonts w:ascii="Times New Roman" w:hAnsi="Times New Roman" w:cs="Times New Roman"/>
          <w:sz w:val="28"/>
          <w:szCs w:val="28"/>
        </w:rPr>
        <w:t>дворовая территория</w:t>
      </w:r>
      <w:r>
        <w:rPr>
          <w:rFonts w:ascii="Times New Roman" w:hAnsi="Times New Roman" w:cs="Times New Roman"/>
          <w:sz w:val="28"/>
          <w:szCs w:val="28"/>
        </w:rPr>
        <w:t>»</w:t>
      </w:r>
      <w:r w:rsidRPr="00425A45">
        <w:rPr>
          <w:rFonts w:ascii="Times New Roman" w:hAnsi="Times New Roman" w:cs="Times New Roman"/>
          <w:sz w:val="28"/>
          <w:szCs w:val="28"/>
        </w:rPr>
        <w:t xml:space="preserve">, </w:t>
      </w:r>
      <w:r>
        <w:rPr>
          <w:rFonts w:ascii="Times New Roman" w:hAnsi="Times New Roman" w:cs="Times New Roman"/>
          <w:sz w:val="28"/>
          <w:szCs w:val="28"/>
        </w:rPr>
        <w:t>«</w:t>
      </w:r>
      <w:r w:rsidRPr="00425A45">
        <w:rPr>
          <w:rFonts w:ascii="Times New Roman" w:hAnsi="Times New Roman" w:cs="Times New Roman"/>
          <w:sz w:val="28"/>
          <w:szCs w:val="28"/>
        </w:rPr>
        <w:t>общественная территория</w:t>
      </w:r>
      <w:r>
        <w:rPr>
          <w:rFonts w:ascii="Times New Roman" w:hAnsi="Times New Roman" w:cs="Times New Roman"/>
          <w:sz w:val="28"/>
          <w:szCs w:val="28"/>
        </w:rPr>
        <w:t>», «</w:t>
      </w:r>
      <w:r w:rsidRPr="00425A45">
        <w:rPr>
          <w:rFonts w:ascii="Times New Roman" w:hAnsi="Times New Roman" w:cs="Times New Roman"/>
          <w:sz w:val="28"/>
          <w:szCs w:val="28"/>
        </w:rPr>
        <w:t>платформа по голосованию за объекты благоустройства</w:t>
      </w:r>
      <w:r>
        <w:rPr>
          <w:rFonts w:ascii="Times New Roman" w:hAnsi="Times New Roman" w:cs="Times New Roman"/>
          <w:sz w:val="28"/>
          <w:szCs w:val="28"/>
        </w:rPr>
        <w:t>»</w:t>
      </w:r>
      <w:r w:rsidRPr="00425A45">
        <w:rPr>
          <w:rFonts w:ascii="Times New Roman" w:hAnsi="Times New Roman" w:cs="Times New Roman"/>
          <w:sz w:val="28"/>
          <w:szCs w:val="28"/>
        </w:rPr>
        <w:t xml:space="preserve">, </w:t>
      </w:r>
      <w:r>
        <w:rPr>
          <w:rFonts w:ascii="Times New Roman" w:hAnsi="Times New Roman" w:cs="Times New Roman"/>
          <w:sz w:val="28"/>
          <w:szCs w:val="28"/>
        </w:rPr>
        <w:t>«</w:t>
      </w:r>
      <w:r w:rsidRPr="00425A45">
        <w:rPr>
          <w:rFonts w:ascii="Times New Roman" w:hAnsi="Times New Roman" w:cs="Times New Roman"/>
          <w:sz w:val="28"/>
          <w:szCs w:val="28"/>
        </w:rPr>
        <w:t>городское хозяйство</w:t>
      </w:r>
      <w:r>
        <w:rPr>
          <w:rFonts w:ascii="Times New Roman" w:hAnsi="Times New Roman" w:cs="Times New Roman"/>
          <w:sz w:val="28"/>
          <w:szCs w:val="28"/>
        </w:rPr>
        <w:t>»</w:t>
      </w:r>
      <w:r w:rsidRPr="00425A45">
        <w:rPr>
          <w:rFonts w:ascii="Times New Roman" w:hAnsi="Times New Roman" w:cs="Times New Roman"/>
          <w:sz w:val="28"/>
          <w:szCs w:val="28"/>
        </w:rPr>
        <w:t xml:space="preserve"> и </w:t>
      </w:r>
      <w:r>
        <w:rPr>
          <w:rFonts w:ascii="Times New Roman" w:hAnsi="Times New Roman" w:cs="Times New Roman"/>
          <w:sz w:val="28"/>
          <w:szCs w:val="28"/>
        </w:rPr>
        <w:t>«</w:t>
      </w:r>
      <w:r w:rsidRPr="00425A45">
        <w:rPr>
          <w:rFonts w:ascii="Times New Roman" w:hAnsi="Times New Roman" w:cs="Times New Roman"/>
          <w:sz w:val="28"/>
          <w:szCs w:val="28"/>
        </w:rPr>
        <w:t>цифровизация городского хозяйства</w:t>
      </w:r>
      <w:r>
        <w:rPr>
          <w:rFonts w:ascii="Times New Roman" w:hAnsi="Times New Roman" w:cs="Times New Roman"/>
          <w:sz w:val="28"/>
          <w:szCs w:val="28"/>
        </w:rPr>
        <w:t>»</w:t>
      </w:r>
      <w:r w:rsidRPr="00425A45">
        <w:rPr>
          <w:rFonts w:ascii="Times New Roman" w:hAnsi="Times New Roman" w:cs="Times New Roman"/>
          <w:sz w:val="28"/>
          <w:szCs w:val="28"/>
        </w:rPr>
        <w:t xml:space="preserve"> в настоящем Порядке используются в значениях, установленных </w:t>
      </w:r>
      <w:hyperlink r:id="rId8" w:history="1">
        <w:r w:rsidRPr="00980C9E">
          <w:rPr>
            <w:rFonts w:ascii="Times New Roman" w:hAnsi="Times New Roman" w:cs="Times New Roman"/>
            <w:sz w:val="28"/>
            <w:szCs w:val="28"/>
          </w:rPr>
          <w:t>Правилами</w:t>
        </w:r>
      </w:hyperlink>
      <w:r w:rsidRPr="00425A45">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5F4211">
        <w:rPr>
          <w:rFonts w:ascii="Times New Roman" w:hAnsi="Times New Roman" w:cs="Times New Roman"/>
          <w:sz w:val="28"/>
          <w:szCs w:val="28"/>
        </w:rPr>
        <w:t xml:space="preserve"> (далее – Правила)</w:t>
      </w:r>
      <w:r w:rsidRPr="00425A45">
        <w:rPr>
          <w:rFonts w:ascii="Times New Roman" w:hAnsi="Times New Roman" w:cs="Times New Roman"/>
          <w:sz w:val="28"/>
          <w:szCs w:val="28"/>
        </w:rPr>
        <w:t xml:space="preserve">, являющимися </w:t>
      </w:r>
      <w:r w:rsidR="00A92262">
        <w:rPr>
          <w:rFonts w:ascii="Times New Roman" w:hAnsi="Times New Roman" w:cs="Times New Roman"/>
          <w:sz w:val="28"/>
          <w:szCs w:val="28"/>
        </w:rPr>
        <w:br/>
      </w:r>
      <w:r w:rsidRPr="00425A45">
        <w:rPr>
          <w:rFonts w:ascii="Times New Roman" w:hAnsi="Times New Roman" w:cs="Times New Roman"/>
          <w:sz w:val="28"/>
          <w:szCs w:val="28"/>
        </w:rPr>
        <w:t xml:space="preserve">приложением </w:t>
      </w:r>
      <w:r>
        <w:rPr>
          <w:rFonts w:ascii="Times New Roman" w:hAnsi="Times New Roman" w:cs="Times New Roman"/>
          <w:sz w:val="28"/>
          <w:szCs w:val="28"/>
        </w:rPr>
        <w:t>№</w:t>
      </w:r>
      <w:r w:rsidRPr="00425A45">
        <w:rPr>
          <w:rFonts w:ascii="Times New Roman" w:hAnsi="Times New Roman" w:cs="Times New Roman"/>
          <w:sz w:val="28"/>
          <w:szCs w:val="28"/>
        </w:rPr>
        <w:t xml:space="preserve"> 15 к государственной программе Российской Федерации </w:t>
      </w:r>
      <w:r>
        <w:rPr>
          <w:rFonts w:ascii="Times New Roman" w:hAnsi="Times New Roman" w:cs="Times New Roman"/>
          <w:sz w:val="28"/>
          <w:szCs w:val="28"/>
        </w:rPr>
        <w:t>«</w:t>
      </w:r>
      <w:r w:rsidRPr="00425A45">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425A45">
        <w:rPr>
          <w:rFonts w:ascii="Times New Roman" w:hAnsi="Times New Roman" w:cs="Times New Roman"/>
          <w:sz w:val="28"/>
          <w:szCs w:val="28"/>
        </w:rPr>
        <w:t xml:space="preserve">, утвержденной постановлением Правительства Российской Федерации от 30.12.2017 </w:t>
      </w:r>
      <w:r>
        <w:rPr>
          <w:rFonts w:ascii="Times New Roman" w:hAnsi="Times New Roman" w:cs="Times New Roman"/>
          <w:sz w:val="28"/>
          <w:szCs w:val="28"/>
        </w:rPr>
        <w:t>№</w:t>
      </w:r>
      <w:r w:rsidRPr="00425A45">
        <w:rPr>
          <w:rFonts w:ascii="Times New Roman" w:hAnsi="Times New Roman" w:cs="Times New Roman"/>
          <w:sz w:val="28"/>
          <w:szCs w:val="28"/>
        </w:rPr>
        <w:t xml:space="preserve"> 1710 </w:t>
      </w:r>
      <w:r>
        <w:rPr>
          <w:rFonts w:ascii="Times New Roman" w:hAnsi="Times New Roman" w:cs="Times New Roman"/>
          <w:sz w:val="28"/>
          <w:szCs w:val="28"/>
        </w:rPr>
        <w:t>«</w:t>
      </w:r>
      <w:r w:rsidRPr="00425A45">
        <w:rPr>
          <w:rFonts w:ascii="Times New Roman" w:hAnsi="Times New Roman" w:cs="Times New Roman"/>
          <w:sz w:val="28"/>
          <w:szCs w:val="28"/>
        </w:rPr>
        <w:t xml:space="preserve">Об утверждении государственной программы Российской Федерации </w:t>
      </w:r>
      <w:r>
        <w:rPr>
          <w:rFonts w:ascii="Times New Roman" w:hAnsi="Times New Roman" w:cs="Times New Roman"/>
          <w:sz w:val="28"/>
          <w:szCs w:val="28"/>
        </w:rPr>
        <w:t>«</w:t>
      </w:r>
      <w:r w:rsidRPr="00425A45">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425A45">
        <w:rPr>
          <w:rFonts w:ascii="Times New Roman" w:hAnsi="Times New Roman" w:cs="Times New Roman"/>
          <w:sz w:val="28"/>
          <w:szCs w:val="28"/>
        </w:rPr>
        <w:t>.</w:t>
      </w:r>
    </w:p>
    <w:p w:rsidR="00425A45" w:rsidRDefault="00425A45"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Для целей настоящего Порядка под комплексными проектами благоустройства общественных территорий понимаются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rsidR="002F47D9" w:rsidRPr="008F1BDC" w:rsidRDefault="002F47D9" w:rsidP="00425A45">
      <w:pPr>
        <w:autoSpaceDE w:val="0"/>
        <w:autoSpaceDN w:val="0"/>
        <w:adjustRightInd w:val="0"/>
        <w:spacing w:after="0" w:line="240" w:lineRule="auto"/>
        <w:ind w:firstLine="540"/>
        <w:contextualSpacing/>
        <w:jc w:val="both"/>
        <w:rPr>
          <w:rFonts w:ascii="Times New Roman" w:hAnsi="Times New Roman" w:cs="Times New Roman"/>
          <w:sz w:val="16"/>
          <w:szCs w:val="16"/>
        </w:rPr>
      </w:pPr>
    </w:p>
    <w:p w:rsidR="00425A45" w:rsidRPr="002F47D9" w:rsidRDefault="00425A45" w:rsidP="002C3DCE">
      <w:pPr>
        <w:pStyle w:val="a8"/>
        <w:numPr>
          <w:ilvl w:val="0"/>
          <w:numId w:val="4"/>
        </w:numPr>
        <w:autoSpaceDE w:val="0"/>
        <w:autoSpaceDN w:val="0"/>
        <w:adjustRightInd w:val="0"/>
        <w:ind w:left="1418" w:hanging="709"/>
        <w:jc w:val="both"/>
        <w:outlineLvl w:val="1"/>
        <w:rPr>
          <w:rFonts w:ascii="Times New Roman" w:hAnsi="Times New Roman" w:cs="Times New Roman"/>
          <w:b/>
          <w:bCs/>
          <w:sz w:val="28"/>
          <w:szCs w:val="28"/>
        </w:rPr>
      </w:pPr>
      <w:r w:rsidRPr="002F47D9">
        <w:rPr>
          <w:rFonts w:ascii="Times New Roman" w:hAnsi="Times New Roman" w:cs="Times New Roman"/>
          <w:b/>
          <w:bCs/>
          <w:sz w:val="28"/>
          <w:szCs w:val="28"/>
        </w:rPr>
        <w:t>Критерий отбора муниципальных образований, имею</w:t>
      </w:r>
      <w:r w:rsidR="00E81BD6">
        <w:rPr>
          <w:rFonts w:ascii="Times New Roman" w:hAnsi="Times New Roman" w:cs="Times New Roman"/>
          <w:b/>
          <w:bCs/>
          <w:sz w:val="28"/>
          <w:szCs w:val="28"/>
        </w:rPr>
        <w:t xml:space="preserve">щих право </w:t>
      </w:r>
      <w:r w:rsidR="002C3DCE">
        <w:rPr>
          <w:rFonts w:ascii="Times New Roman" w:hAnsi="Times New Roman" w:cs="Times New Roman"/>
          <w:b/>
          <w:bCs/>
          <w:sz w:val="28"/>
          <w:szCs w:val="28"/>
        </w:rPr>
        <w:t xml:space="preserve">                  </w:t>
      </w:r>
      <w:r w:rsidR="00E81BD6">
        <w:rPr>
          <w:rFonts w:ascii="Times New Roman" w:hAnsi="Times New Roman" w:cs="Times New Roman"/>
          <w:b/>
          <w:bCs/>
          <w:sz w:val="28"/>
          <w:szCs w:val="28"/>
        </w:rPr>
        <w:t>на получение субсидий</w:t>
      </w:r>
    </w:p>
    <w:p w:rsidR="002F47D9" w:rsidRPr="002F47D9" w:rsidRDefault="002F47D9" w:rsidP="00E81BD6">
      <w:pPr>
        <w:pStyle w:val="a8"/>
        <w:autoSpaceDE w:val="0"/>
        <w:autoSpaceDN w:val="0"/>
        <w:adjustRightInd w:val="0"/>
        <w:ind w:left="900" w:hanging="191"/>
        <w:jc w:val="both"/>
        <w:outlineLvl w:val="1"/>
        <w:rPr>
          <w:rFonts w:ascii="Times New Roman" w:hAnsi="Times New Roman" w:cs="Times New Roman"/>
          <w:b/>
          <w:bCs/>
          <w:sz w:val="28"/>
          <w:szCs w:val="28"/>
        </w:rPr>
      </w:pPr>
    </w:p>
    <w:p w:rsidR="00425A45" w:rsidRPr="00425A45" w:rsidRDefault="00425A45"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2.1. Критерием отбора муниципальных образований, име</w:t>
      </w:r>
      <w:r w:rsidR="00E81BD6">
        <w:rPr>
          <w:rFonts w:ascii="Times New Roman" w:hAnsi="Times New Roman" w:cs="Times New Roman"/>
          <w:sz w:val="28"/>
          <w:szCs w:val="28"/>
        </w:rPr>
        <w:t>ющих право на получение субсидий</w:t>
      </w:r>
      <w:r w:rsidRPr="00425A45">
        <w:rPr>
          <w:rFonts w:ascii="Times New Roman" w:hAnsi="Times New Roman" w:cs="Times New Roman"/>
          <w:sz w:val="28"/>
          <w:szCs w:val="28"/>
        </w:rPr>
        <w:t>, является численность населения.</w:t>
      </w:r>
    </w:p>
    <w:p w:rsidR="00425A45" w:rsidRPr="00425A45" w:rsidRDefault="00425A45"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lastRenderedPageBreak/>
        <w:t xml:space="preserve">Субсидии предоставляются муниципальным образованиям, в состав которых входят населенные пункты с численностью населения свыше </w:t>
      </w:r>
      <w:r w:rsidR="00A92262">
        <w:rPr>
          <w:rFonts w:ascii="Times New Roman" w:hAnsi="Times New Roman" w:cs="Times New Roman"/>
          <w:sz w:val="28"/>
          <w:szCs w:val="28"/>
        </w:rPr>
        <w:br/>
      </w:r>
      <w:r w:rsidRPr="00425A45">
        <w:rPr>
          <w:rFonts w:ascii="Times New Roman" w:hAnsi="Times New Roman" w:cs="Times New Roman"/>
          <w:sz w:val="28"/>
          <w:szCs w:val="28"/>
        </w:rPr>
        <w:t>1000 человек.</w:t>
      </w:r>
    </w:p>
    <w:p w:rsidR="00425A45" w:rsidRPr="00425A45" w:rsidRDefault="00425A45" w:rsidP="00E81B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2.2. В переч</w:t>
      </w:r>
      <w:r w:rsidR="00A525D6">
        <w:rPr>
          <w:rFonts w:ascii="Times New Roman" w:hAnsi="Times New Roman" w:cs="Times New Roman"/>
          <w:sz w:val="28"/>
          <w:szCs w:val="28"/>
        </w:rPr>
        <w:t xml:space="preserve">ень муниципальных образований – </w:t>
      </w:r>
      <w:r w:rsidR="00E81BD6">
        <w:rPr>
          <w:rFonts w:ascii="Times New Roman" w:hAnsi="Times New Roman" w:cs="Times New Roman"/>
          <w:sz w:val="28"/>
          <w:szCs w:val="28"/>
        </w:rPr>
        <w:t>получателей субсидий</w:t>
      </w:r>
      <w:r w:rsidRPr="00425A45">
        <w:rPr>
          <w:rFonts w:ascii="Times New Roman" w:hAnsi="Times New Roman" w:cs="Times New Roman"/>
          <w:sz w:val="28"/>
          <w:szCs w:val="28"/>
        </w:rPr>
        <w:t xml:space="preserve"> включаются муниципальные образования, соответствующие критерию отбора, указанному в пункте 2.1 настоящего Порядка:</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 w:name="Par25"/>
      <w:bookmarkEnd w:id="1"/>
      <w:r w:rsidRPr="00425A45">
        <w:rPr>
          <w:rFonts w:ascii="Times New Roman" w:hAnsi="Times New Roman" w:cs="Times New Roman"/>
          <w:sz w:val="28"/>
          <w:szCs w:val="28"/>
        </w:rPr>
        <w:t>2.2.1. В приоритетном порядке ежегодно:</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2.2.1.1. </w:t>
      </w:r>
      <w:proofErr w:type="spellStart"/>
      <w:r w:rsidRPr="00425A45">
        <w:rPr>
          <w:rFonts w:ascii="Times New Roman" w:hAnsi="Times New Roman" w:cs="Times New Roman"/>
          <w:sz w:val="28"/>
          <w:szCs w:val="28"/>
        </w:rPr>
        <w:t>Монопрофильные</w:t>
      </w:r>
      <w:proofErr w:type="spellEnd"/>
      <w:r w:rsidRPr="00425A45">
        <w:rPr>
          <w:rFonts w:ascii="Times New Roman" w:hAnsi="Times New Roman" w:cs="Times New Roman"/>
          <w:sz w:val="28"/>
          <w:szCs w:val="28"/>
        </w:rPr>
        <w:t xml:space="preserve"> муниципальные образования.</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2.2.1.2. Муниципальное образование </w:t>
      </w:r>
      <w:r>
        <w:rPr>
          <w:rFonts w:ascii="Times New Roman" w:hAnsi="Times New Roman" w:cs="Times New Roman"/>
          <w:sz w:val="28"/>
          <w:szCs w:val="28"/>
        </w:rPr>
        <w:t>«</w:t>
      </w:r>
      <w:r w:rsidRPr="00425A45">
        <w:rPr>
          <w:rFonts w:ascii="Times New Roman" w:hAnsi="Times New Roman" w:cs="Times New Roman"/>
          <w:sz w:val="28"/>
          <w:szCs w:val="28"/>
        </w:rPr>
        <w:t>Город Киров</w:t>
      </w:r>
      <w:r>
        <w:rPr>
          <w:rFonts w:ascii="Times New Roman" w:hAnsi="Times New Roman" w:cs="Times New Roman"/>
          <w:sz w:val="28"/>
          <w:szCs w:val="28"/>
        </w:rPr>
        <w:t>»</w:t>
      </w:r>
      <w:r w:rsidRPr="00425A45">
        <w:rPr>
          <w:rFonts w:ascii="Times New Roman" w:hAnsi="Times New Roman" w:cs="Times New Roman"/>
          <w:sz w:val="28"/>
          <w:szCs w:val="28"/>
        </w:rPr>
        <w:t>.</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2" w:name="Par28"/>
      <w:bookmarkStart w:id="3" w:name="Par29"/>
      <w:bookmarkEnd w:id="2"/>
      <w:bookmarkEnd w:id="3"/>
      <w:r w:rsidRPr="00425A45">
        <w:rPr>
          <w:rFonts w:ascii="Times New Roman" w:hAnsi="Times New Roman" w:cs="Times New Roman"/>
          <w:sz w:val="28"/>
          <w:szCs w:val="28"/>
        </w:rPr>
        <w:t>2.2.</w:t>
      </w:r>
      <w:r w:rsidR="00E6369F">
        <w:rPr>
          <w:rFonts w:ascii="Times New Roman" w:hAnsi="Times New Roman" w:cs="Times New Roman"/>
          <w:sz w:val="28"/>
          <w:szCs w:val="28"/>
        </w:rPr>
        <w:t>2</w:t>
      </w:r>
      <w:r w:rsidRPr="00425A45">
        <w:rPr>
          <w:rFonts w:ascii="Times New Roman" w:hAnsi="Times New Roman" w:cs="Times New Roman"/>
          <w:sz w:val="28"/>
          <w:szCs w:val="28"/>
        </w:rPr>
        <w:t>. В заявительном порядке (при условии представления в министерство не позднее 1 декабря года, предшествующ</w:t>
      </w:r>
      <w:r w:rsidR="00580173">
        <w:rPr>
          <w:rFonts w:ascii="Times New Roman" w:hAnsi="Times New Roman" w:cs="Times New Roman"/>
          <w:sz w:val="28"/>
          <w:szCs w:val="28"/>
        </w:rPr>
        <w:t>его году предоставления субсидий</w:t>
      </w:r>
      <w:r w:rsidRPr="00425A45">
        <w:rPr>
          <w:rFonts w:ascii="Times New Roman" w:hAnsi="Times New Roman" w:cs="Times New Roman"/>
          <w:sz w:val="28"/>
          <w:szCs w:val="28"/>
        </w:rPr>
        <w:t>, сведений о планировании реализации в рамках муниципа</w:t>
      </w:r>
      <w:r w:rsidR="002C3DCE">
        <w:rPr>
          <w:rFonts w:ascii="Times New Roman" w:hAnsi="Times New Roman" w:cs="Times New Roman"/>
          <w:sz w:val="28"/>
          <w:szCs w:val="28"/>
        </w:rPr>
        <w:t>льной программы одного или нескольких комплексных проектов</w:t>
      </w:r>
      <w:r w:rsidRPr="00425A45">
        <w:rPr>
          <w:rFonts w:ascii="Times New Roman" w:hAnsi="Times New Roman" w:cs="Times New Roman"/>
          <w:sz w:val="28"/>
          <w:szCs w:val="28"/>
        </w:rPr>
        <w:t xml:space="preserve"> благоустройства общественных территорий):</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2.2.</w:t>
      </w:r>
      <w:r w:rsidR="00E6369F">
        <w:rPr>
          <w:rFonts w:ascii="Times New Roman" w:hAnsi="Times New Roman" w:cs="Times New Roman"/>
          <w:sz w:val="28"/>
          <w:szCs w:val="28"/>
        </w:rPr>
        <w:t>2</w:t>
      </w:r>
      <w:r w:rsidR="00580173">
        <w:rPr>
          <w:rFonts w:ascii="Times New Roman" w:hAnsi="Times New Roman" w:cs="Times New Roman"/>
          <w:sz w:val="28"/>
          <w:szCs w:val="28"/>
        </w:rPr>
        <w:t>.1. Городские округа,</w:t>
      </w:r>
      <w:r w:rsidRPr="00425A45">
        <w:rPr>
          <w:rFonts w:ascii="Times New Roman" w:hAnsi="Times New Roman" w:cs="Times New Roman"/>
          <w:sz w:val="28"/>
          <w:szCs w:val="28"/>
        </w:rPr>
        <w:t xml:space="preserve"> городск</w:t>
      </w:r>
      <w:r w:rsidR="00580173">
        <w:rPr>
          <w:rFonts w:ascii="Times New Roman" w:hAnsi="Times New Roman" w:cs="Times New Roman"/>
          <w:sz w:val="28"/>
          <w:szCs w:val="28"/>
        </w:rPr>
        <w:t>ие поселения и</w:t>
      </w:r>
      <w:r w:rsidRPr="00425A45">
        <w:rPr>
          <w:rFonts w:ascii="Times New Roman" w:hAnsi="Times New Roman" w:cs="Times New Roman"/>
          <w:sz w:val="28"/>
          <w:szCs w:val="28"/>
        </w:rPr>
        <w:t xml:space="preserve"> муниципальные округа Кировс</w:t>
      </w:r>
      <w:r w:rsidR="002C3DCE">
        <w:rPr>
          <w:rFonts w:ascii="Times New Roman" w:hAnsi="Times New Roman" w:cs="Times New Roman"/>
          <w:sz w:val="28"/>
          <w:szCs w:val="28"/>
        </w:rPr>
        <w:t>кой области, в состав территорий</w:t>
      </w:r>
      <w:r w:rsidRPr="00425A45">
        <w:rPr>
          <w:rFonts w:ascii="Times New Roman" w:hAnsi="Times New Roman" w:cs="Times New Roman"/>
          <w:sz w:val="28"/>
          <w:szCs w:val="28"/>
        </w:rPr>
        <w:t xml:space="preserve"> которых входит город, </w:t>
      </w:r>
      <w:r w:rsidRPr="005014DD">
        <w:rPr>
          <w:rFonts w:ascii="Times New Roman" w:hAnsi="Times New Roman" w:cs="Times New Roman"/>
          <w:sz w:val="28"/>
          <w:szCs w:val="28"/>
        </w:rPr>
        <w:t xml:space="preserve">не указанные в </w:t>
      </w:r>
      <w:r w:rsidR="0018788F">
        <w:rPr>
          <w:rFonts w:ascii="Times New Roman" w:hAnsi="Times New Roman" w:cs="Times New Roman"/>
          <w:sz w:val="28"/>
          <w:szCs w:val="28"/>
        </w:rPr>
        <w:t xml:space="preserve">подпункте </w:t>
      </w:r>
      <w:hyperlink w:anchor="Par25" w:history="1">
        <w:r w:rsidR="005014DD" w:rsidRPr="005014DD">
          <w:rPr>
            <w:rStyle w:val="20"/>
            <w:rFonts w:ascii="Times New Roman" w:hAnsi="Times New Roman" w:cs="Times New Roman"/>
            <w:b w:val="0"/>
            <w:color w:val="auto"/>
            <w:sz w:val="28"/>
            <w:szCs w:val="28"/>
          </w:rPr>
          <w:t>2.2.1</w:t>
        </w:r>
      </w:hyperlink>
      <w:r w:rsidRPr="005014DD">
        <w:rPr>
          <w:rFonts w:ascii="Times New Roman" w:hAnsi="Times New Roman" w:cs="Times New Roman"/>
          <w:b/>
          <w:sz w:val="28"/>
          <w:szCs w:val="28"/>
        </w:rPr>
        <w:t xml:space="preserve"> </w:t>
      </w:r>
      <w:r w:rsidRPr="005014DD">
        <w:rPr>
          <w:rFonts w:ascii="Times New Roman" w:hAnsi="Times New Roman" w:cs="Times New Roman"/>
          <w:sz w:val="28"/>
          <w:szCs w:val="28"/>
        </w:rPr>
        <w:t>настоящего</w:t>
      </w:r>
      <w:r w:rsidRPr="00425A45">
        <w:rPr>
          <w:rFonts w:ascii="Times New Roman" w:hAnsi="Times New Roman" w:cs="Times New Roman"/>
          <w:sz w:val="28"/>
          <w:szCs w:val="28"/>
        </w:rPr>
        <w:t xml:space="preserve"> Порядка.</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2.2.</w:t>
      </w:r>
      <w:r w:rsidR="00E6369F">
        <w:rPr>
          <w:rFonts w:ascii="Times New Roman" w:hAnsi="Times New Roman" w:cs="Times New Roman"/>
          <w:sz w:val="28"/>
          <w:szCs w:val="28"/>
        </w:rPr>
        <w:t>2</w:t>
      </w:r>
      <w:r w:rsidRPr="00425A45">
        <w:rPr>
          <w:rFonts w:ascii="Times New Roman" w:hAnsi="Times New Roman" w:cs="Times New Roman"/>
          <w:sz w:val="28"/>
          <w:szCs w:val="28"/>
        </w:rPr>
        <w:t xml:space="preserve">.2. Муниципальные округа Кировской области, не указанные </w:t>
      </w:r>
      <w:r w:rsidR="0018788F">
        <w:rPr>
          <w:rFonts w:ascii="Times New Roman" w:hAnsi="Times New Roman" w:cs="Times New Roman"/>
          <w:sz w:val="28"/>
          <w:szCs w:val="28"/>
        </w:rPr>
        <w:t>в подпункте 2.2.2</w:t>
      </w:r>
      <w:r w:rsidRPr="00425A45">
        <w:rPr>
          <w:rFonts w:ascii="Times New Roman" w:hAnsi="Times New Roman" w:cs="Times New Roman"/>
          <w:sz w:val="28"/>
          <w:szCs w:val="28"/>
        </w:rPr>
        <w:t>.1 настоящего Порядка, если такими муниципальными округами в годы, предшествую</w:t>
      </w:r>
      <w:r w:rsidR="00580173">
        <w:rPr>
          <w:rFonts w:ascii="Times New Roman" w:hAnsi="Times New Roman" w:cs="Times New Roman"/>
          <w:sz w:val="28"/>
          <w:szCs w:val="28"/>
        </w:rPr>
        <w:t>щие году предоставления субсидий</w:t>
      </w:r>
      <w:r w:rsidRPr="00425A45">
        <w:rPr>
          <w:rFonts w:ascii="Times New Roman" w:hAnsi="Times New Roman" w:cs="Times New Roman"/>
          <w:sz w:val="28"/>
          <w:szCs w:val="28"/>
        </w:rPr>
        <w:t>, реализован хотя бы один проект благоустройства общественной территории, который представлялся на конкурс лучших практик (проектов) по благоустройству.</w:t>
      </w:r>
    </w:p>
    <w:p w:rsid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2.2.</w:t>
      </w:r>
      <w:r w:rsidR="00E6369F">
        <w:rPr>
          <w:rFonts w:ascii="Times New Roman" w:hAnsi="Times New Roman" w:cs="Times New Roman"/>
          <w:sz w:val="28"/>
          <w:szCs w:val="28"/>
        </w:rPr>
        <w:t>2</w:t>
      </w:r>
      <w:r w:rsidRPr="00425A45">
        <w:rPr>
          <w:rFonts w:ascii="Times New Roman" w:hAnsi="Times New Roman" w:cs="Times New Roman"/>
          <w:sz w:val="28"/>
          <w:szCs w:val="28"/>
        </w:rPr>
        <w:t>.3. Муниципальные образования</w:t>
      </w:r>
      <w:r w:rsidR="003925AC">
        <w:rPr>
          <w:rFonts w:ascii="Times New Roman" w:hAnsi="Times New Roman" w:cs="Times New Roman"/>
          <w:sz w:val="28"/>
          <w:szCs w:val="28"/>
        </w:rPr>
        <w:t>, в состав территорий</w:t>
      </w:r>
      <w:r w:rsidR="00A92262">
        <w:rPr>
          <w:rFonts w:ascii="Times New Roman" w:hAnsi="Times New Roman" w:cs="Times New Roman"/>
          <w:sz w:val="28"/>
          <w:szCs w:val="28"/>
        </w:rPr>
        <w:t xml:space="preserve"> которых входит город (населенный пункт), включенный</w:t>
      </w:r>
      <w:r w:rsidRPr="00425A45">
        <w:rPr>
          <w:rFonts w:ascii="Times New Roman" w:hAnsi="Times New Roman" w:cs="Times New Roman"/>
          <w:sz w:val="28"/>
          <w:szCs w:val="28"/>
        </w:rPr>
        <w:t xml:space="preserve"> в перечень городов (населенных пунктов) туристического интереса.</w:t>
      </w:r>
    </w:p>
    <w:p w:rsidR="00425A45" w:rsidRPr="00425A45" w:rsidRDefault="00425A45"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4" w:name="Par34"/>
      <w:bookmarkEnd w:id="4"/>
      <w:r w:rsidRPr="00425A45">
        <w:rPr>
          <w:rFonts w:ascii="Times New Roman" w:hAnsi="Times New Roman" w:cs="Times New Roman"/>
          <w:sz w:val="28"/>
          <w:szCs w:val="28"/>
        </w:rPr>
        <w:t>2.2.</w:t>
      </w:r>
      <w:r w:rsidR="00E6369F">
        <w:rPr>
          <w:rFonts w:ascii="Times New Roman" w:hAnsi="Times New Roman" w:cs="Times New Roman"/>
          <w:sz w:val="28"/>
          <w:szCs w:val="28"/>
        </w:rPr>
        <w:t>3</w:t>
      </w:r>
      <w:r w:rsidRPr="00425A45">
        <w:rPr>
          <w:rFonts w:ascii="Times New Roman" w:hAnsi="Times New Roman" w:cs="Times New Roman"/>
          <w:sz w:val="28"/>
          <w:szCs w:val="28"/>
        </w:rPr>
        <w:t xml:space="preserve">. </w:t>
      </w:r>
      <w:r w:rsidR="003925AC">
        <w:rPr>
          <w:rFonts w:ascii="Times New Roman" w:hAnsi="Times New Roman" w:cs="Times New Roman"/>
          <w:sz w:val="28"/>
          <w:szCs w:val="28"/>
        </w:rPr>
        <w:t>Муниципальные</w:t>
      </w:r>
      <w:r w:rsidR="00580173" w:rsidRPr="00425A45">
        <w:rPr>
          <w:rFonts w:ascii="Times New Roman" w:hAnsi="Times New Roman" w:cs="Times New Roman"/>
          <w:sz w:val="28"/>
          <w:szCs w:val="28"/>
        </w:rPr>
        <w:t xml:space="preserve"> образования</w:t>
      </w:r>
      <w:r w:rsidR="003925AC">
        <w:rPr>
          <w:rFonts w:ascii="Times New Roman" w:hAnsi="Times New Roman" w:cs="Times New Roman"/>
          <w:sz w:val="28"/>
          <w:szCs w:val="28"/>
        </w:rPr>
        <w:t>, не указанные</w:t>
      </w:r>
      <w:r w:rsidRPr="00425A45">
        <w:rPr>
          <w:rFonts w:ascii="Times New Roman" w:hAnsi="Times New Roman" w:cs="Times New Roman"/>
          <w:sz w:val="28"/>
          <w:szCs w:val="28"/>
        </w:rPr>
        <w:t xml:space="preserve"> в </w:t>
      </w:r>
      <w:hyperlink w:anchor="Par25" w:history="1">
        <w:r w:rsidRPr="00CF28A8">
          <w:rPr>
            <w:rFonts w:ascii="Times New Roman" w:hAnsi="Times New Roman" w:cs="Times New Roman"/>
            <w:sz w:val="28"/>
            <w:szCs w:val="28"/>
          </w:rPr>
          <w:t>подпунктах 2.2.1</w:t>
        </w:r>
      </w:hyperlink>
      <w:r w:rsidR="00CF28A8">
        <w:rPr>
          <w:rFonts w:ascii="Times New Roman" w:hAnsi="Times New Roman" w:cs="Times New Roman"/>
          <w:sz w:val="28"/>
          <w:szCs w:val="28"/>
        </w:rPr>
        <w:t xml:space="preserve"> и </w:t>
      </w:r>
      <w:r w:rsidR="0018788F">
        <w:rPr>
          <w:rFonts w:ascii="Times New Roman" w:hAnsi="Times New Roman" w:cs="Times New Roman"/>
          <w:sz w:val="28"/>
          <w:szCs w:val="28"/>
        </w:rPr>
        <w:t xml:space="preserve">2.2.2 </w:t>
      </w:r>
      <w:r w:rsidRPr="00425A45">
        <w:rPr>
          <w:rFonts w:ascii="Times New Roman" w:hAnsi="Times New Roman" w:cs="Times New Roman"/>
          <w:sz w:val="28"/>
          <w:szCs w:val="28"/>
        </w:rPr>
        <w:t>настоящего П</w:t>
      </w:r>
      <w:r w:rsidR="00CF28A8">
        <w:rPr>
          <w:rFonts w:ascii="Times New Roman" w:hAnsi="Times New Roman" w:cs="Times New Roman"/>
          <w:sz w:val="28"/>
          <w:szCs w:val="28"/>
        </w:rPr>
        <w:t xml:space="preserve">орядка, численность населения которых по состоянию на 01.01.2017 составляет </w:t>
      </w:r>
      <w:r w:rsidR="00CF28A8" w:rsidRPr="00425A45">
        <w:rPr>
          <w:rFonts w:ascii="Times New Roman" w:hAnsi="Times New Roman" w:cs="Times New Roman"/>
          <w:sz w:val="28"/>
          <w:szCs w:val="28"/>
        </w:rPr>
        <w:t>от 10</w:t>
      </w:r>
      <w:r w:rsidR="00580173">
        <w:rPr>
          <w:rFonts w:ascii="Times New Roman" w:hAnsi="Times New Roman" w:cs="Times New Roman"/>
          <w:sz w:val="28"/>
          <w:szCs w:val="28"/>
        </w:rPr>
        <w:t>01 до 1249 человек включительно</w:t>
      </w:r>
      <w:r w:rsidR="003925AC">
        <w:rPr>
          <w:rFonts w:ascii="Times New Roman" w:hAnsi="Times New Roman" w:cs="Times New Roman"/>
          <w:sz w:val="28"/>
          <w:szCs w:val="28"/>
        </w:rPr>
        <w:t xml:space="preserve"> (субсидии будут предоставлены</w:t>
      </w:r>
      <w:r w:rsidR="008158DB">
        <w:rPr>
          <w:rFonts w:ascii="Times New Roman" w:hAnsi="Times New Roman" w:cs="Times New Roman"/>
          <w:sz w:val="28"/>
          <w:szCs w:val="28"/>
        </w:rPr>
        <w:t xml:space="preserve"> в 2024 году</w:t>
      </w:r>
      <w:r w:rsidR="003925AC">
        <w:rPr>
          <w:rFonts w:ascii="Times New Roman" w:hAnsi="Times New Roman" w:cs="Times New Roman"/>
          <w:sz w:val="28"/>
          <w:szCs w:val="28"/>
        </w:rPr>
        <w:t>)</w:t>
      </w:r>
      <w:r w:rsidR="008158DB">
        <w:rPr>
          <w:rFonts w:ascii="Times New Roman" w:hAnsi="Times New Roman" w:cs="Times New Roman"/>
          <w:sz w:val="28"/>
          <w:szCs w:val="28"/>
        </w:rPr>
        <w:t>.</w:t>
      </w:r>
    </w:p>
    <w:p w:rsidR="00425A45" w:rsidRPr="00425A45" w:rsidRDefault="00E6369F" w:rsidP="00580173">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5" w:name="Par41"/>
      <w:bookmarkEnd w:id="5"/>
      <w:r>
        <w:rPr>
          <w:rFonts w:ascii="Times New Roman" w:hAnsi="Times New Roman" w:cs="Times New Roman"/>
          <w:sz w:val="28"/>
          <w:szCs w:val="28"/>
        </w:rPr>
        <w:lastRenderedPageBreak/>
        <w:t>2.2.4</w:t>
      </w:r>
      <w:r w:rsidR="00425A45" w:rsidRPr="00425A45">
        <w:rPr>
          <w:rFonts w:ascii="Times New Roman" w:hAnsi="Times New Roman" w:cs="Times New Roman"/>
          <w:sz w:val="28"/>
          <w:szCs w:val="28"/>
        </w:rPr>
        <w:t>. Муниципальные образования, заключившие соглашения о сотрудничестве, в которых участвует Правительство Кировской области, в рамках которых муниципальными образованиями обеспечивается привлечение средств из внебюджетных источников финансирования для реализации проектов благоустройства дворовых и (или) общественных территорий.</w:t>
      </w:r>
    </w:p>
    <w:p w:rsidR="00425A45" w:rsidRDefault="00425A45"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6" w:name="Par43"/>
      <w:bookmarkEnd w:id="6"/>
      <w:r w:rsidRPr="00425A45">
        <w:rPr>
          <w:rFonts w:ascii="Times New Roman" w:hAnsi="Times New Roman" w:cs="Times New Roman"/>
          <w:sz w:val="28"/>
          <w:szCs w:val="28"/>
        </w:rPr>
        <w:t>2.2.</w:t>
      </w:r>
      <w:r w:rsidR="00E6369F">
        <w:rPr>
          <w:rFonts w:ascii="Times New Roman" w:hAnsi="Times New Roman" w:cs="Times New Roman"/>
          <w:sz w:val="28"/>
          <w:szCs w:val="28"/>
        </w:rPr>
        <w:t>5</w:t>
      </w:r>
      <w:r w:rsidRPr="00425A45">
        <w:rPr>
          <w:rFonts w:ascii="Times New Roman" w:hAnsi="Times New Roman" w:cs="Times New Roman"/>
          <w:sz w:val="28"/>
          <w:szCs w:val="28"/>
        </w:rPr>
        <w:t>. Городские округа Кировской области, городские поселения и муниципальные округа Кировс</w:t>
      </w:r>
      <w:r w:rsidR="003925AC">
        <w:rPr>
          <w:rFonts w:ascii="Times New Roman" w:hAnsi="Times New Roman" w:cs="Times New Roman"/>
          <w:sz w:val="28"/>
          <w:szCs w:val="28"/>
        </w:rPr>
        <w:t>кой области, в состав территорий которых входит город,</w:t>
      </w:r>
      <w:r w:rsidRPr="00425A45">
        <w:rPr>
          <w:rFonts w:ascii="Times New Roman" w:hAnsi="Times New Roman" w:cs="Times New Roman"/>
          <w:sz w:val="28"/>
          <w:szCs w:val="28"/>
        </w:rPr>
        <w:t xml:space="preserve"> в целях реализации комплексных проектов благоустройства общественных территорий в рамках подготовки к празднованию юбилейных дат со дня основания города начиная с 250-летия со дня основания соответствующ</w:t>
      </w:r>
      <w:r w:rsidR="00CF28A8">
        <w:rPr>
          <w:rFonts w:ascii="Times New Roman" w:hAnsi="Times New Roman" w:cs="Times New Roman"/>
          <w:sz w:val="28"/>
          <w:szCs w:val="28"/>
        </w:rPr>
        <w:t xml:space="preserve">его населенного пункта, далее – </w:t>
      </w:r>
      <w:r w:rsidRPr="00425A45">
        <w:rPr>
          <w:rFonts w:ascii="Times New Roman" w:hAnsi="Times New Roman" w:cs="Times New Roman"/>
          <w:sz w:val="28"/>
          <w:szCs w:val="28"/>
        </w:rPr>
        <w:t>через каждые 50 лет.</w:t>
      </w:r>
    </w:p>
    <w:p w:rsidR="00381F4F" w:rsidRPr="00425A45" w:rsidRDefault="00381F4F"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2.2.6. Муниципальные образования, имеющие статус закрытого административно-территориального образования </w:t>
      </w:r>
      <w:r w:rsidRPr="00425A45">
        <w:rPr>
          <w:rFonts w:ascii="Times New Roman" w:hAnsi="Times New Roman" w:cs="Times New Roman"/>
          <w:sz w:val="28"/>
          <w:szCs w:val="28"/>
        </w:rPr>
        <w:t xml:space="preserve">при условии представления в министерство </w:t>
      </w:r>
      <w:r w:rsidR="00114EDF">
        <w:rPr>
          <w:rFonts w:ascii="Times New Roman" w:hAnsi="Times New Roman" w:cs="Times New Roman"/>
          <w:sz w:val="28"/>
          <w:szCs w:val="28"/>
        </w:rPr>
        <w:t>в году, предшествующем</w:t>
      </w:r>
      <w:r w:rsidR="00F457FB">
        <w:rPr>
          <w:rFonts w:ascii="Times New Roman" w:hAnsi="Times New Roman" w:cs="Times New Roman"/>
          <w:sz w:val="28"/>
          <w:szCs w:val="28"/>
        </w:rPr>
        <w:t xml:space="preserve"> году предоставления субсидий</w:t>
      </w:r>
      <w:r w:rsidRPr="00425A45">
        <w:rPr>
          <w:rFonts w:ascii="Times New Roman" w:hAnsi="Times New Roman" w:cs="Times New Roman"/>
          <w:sz w:val="28"/>
          <w:szCs w:val="28"/>
        </w:rPr>
        <w:t>, сведений о планировании реализации в рамках муни</w:t>
      </w:r>
      <w:r w:rsidR="00F457FB">
        <w:rPr>
          <w:rFonts w:ascii="Times New Roman" w:hAnsi="Times New Roman" w:cs="Times New Roman"/>
          <w:sz w:val="28"/>
          <w:szCs w:val="28"/>
        </w:rPr>
        <w:t>ципальной программы одного или нескольких комплексных проектов</w:t>
      </w:r>
      <w:r w:rsidRPr="00425A45">
        <w:rPr>
          <w:rFonts w:ascii="Times New Roman" w:hAnsi="Times New Roman" w:cs="Times New Roman"/>
          <w:sz w:val="28"/>
          <w:szCs w:val="28"/>
        </w:rPr>
        <w:t xml:space="preserve"> благоустройства общественных территорий</w:t>
      </w:r>
      <w:r w:rsidR="00114EDF">
        <w:rPr>
          <w:rFonts w:ascii="Times New Roman" w:hAnsi="Times New Roman" w:cs="Times New Roman"/>
          <w:sz w:val="28"/>
          <w:szCs w:val="28"/>
        </w:rPr>
        <w:t xml:space="preserve"> и объеме средств, необходимом для реализации таких проектов.</w:t>
      </w:r>
    </w:p>
    <w:p w:rsidR="00425A45" w:rsidRPr="00425A45" w:rsidRDefault="00425A45"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7" w:name="Par45"/>
      <w:bookmarkEnd w:id="7"/>
      <w:r w:rsidRPr="00425A45">
        <w:rPr>
          <w:rFonts w:ascii="Times New Roman" w:hAnsi="Times New Roman" w:cs="Times New Roman"/>
          <w:sz w:val="28"/>
          <w:szCs w:val="28"/>
        </w:rPr>
        <w:t>2.3. Правом получения</w:t>
      </w:r>
      <w:r w:rsidR="00F457FB">
        <w:rPr>
          <w:rFonts w:ascii="Times New Roman" w:hAnsi="Times New Roman" w:cs="Times New Roman"/>
          <w:sz w:val="28"/>
          <w:szCs w:val="28"/>
        </w:rPr>
        <w:t xml:space="preserve"> дополнительных средств субсидий</w:t>
      </w:r>
      <w:r w:rsidRPr="00425A45">
        <w:rPr>
          <w:rFonts w:ascii="Times New Roman" w:hAnsi="Times New Roman" w:cs="Times New Roman"/>
          <w:sz w:val="28"/>
          <w:szCs w:val="28"/>
        </w:rPr>
        <w:t xml:space="preserve"> </w:t>
      </w:r>
      <w:r w:rsidR="00CA6C0F">
        <w:rPr>
          <w:rFonts w:ascii="Times New Roman" w:hAnsi="Times New Roman" w:cs="Times New Roman"/>
          <w:sz w:val="28"/>
          <w:szCs w:val="28"/>
        </w:rPr>
        <w:br/>
      </w:r>
      <w:r w:rsidRPr="00425A45">
        <w:rPr>
          <w:rFonts w:ascii="Times New Roman" w:hAnsi="Times New Roman" w:cs="Times New Roman"/>
          <w:sz w:val="28"/>
          <w:szCs w:val="28"/>
        </w:rPr>
        <w:t>при пе</w:t>
      </w:r>
      <w:r w:rsidR="00F457FB">
        <w:rPr>
          <w:rFonts w:ascii="Times New Roman" w:hAnsi="Times New Roman" w:cs="Times New Roman"/>
          <w:sz w:val="28"/>
          <w:szCs w:val="28"/>
        </w:rPr>
        <w:t>рераспределении средств субсидий</w:t>
      </w:r>
      <w:r w:rsidRPr="00425A45">
        <w:rPr>
          <w:rFonts w:ascii="Times New Roman" w:hAnsi="Times New Roman" w:cs="Times New Roman"/>
          <w:sz w:val="28"/>
          <w:szCs w:val="28"/>
        </w:rPr>
        <w:t xml:space="preserve"> в случаях, предусмотренных </w:t>
      </w:r>
      <w:r w:rsidR="003925AC">
        <w:rPr>
          <w:rFonts w:ascii="Times New Roman" w:hAnsi="Times New Roman" w:cs="Times New Roman"/>
          <w:sz w:val="28"/>
          <w:szCs w:val="28"/>
        </w:rPr>
        <w:br/>
      </w:r>
      <w:hyperlink w:anchor="Par177" w:history="1">
        <w:r w:rsidRPr="00CF28A8">
          <w:rPr>
            <w:rFonts w:ascii="Times New Roman" w:hAnsi="Times New Roman" w:cs="Times New Roman"/>
            <w:sz w:val="28"/>
            <w:szCs w:val="28"/>
          </w:rPr>
          <w:t>пунктом 9.5</w:t>
        </w:r>
      </w:hyperlink>
      <w:r w:rsidRPr="00425A45">
        <w:rPr>
          <w:rFonts w:ascii="Times New Roman" w:hAnsi="Times New Roman" w:cs="Times New Roman"/>
          <w:sz w:val="28"/>
          <w:szCs w:val="28"/>
        </w:rPr>
        <w:t xml:space="preserve"> настоящего Порядка, обладают муниципальные образования, которые по состоянию на 31 декабря года, предшествующего году пе</w:t>
      </w:r>
      <w:r w:rsidR="00F457FB">
        <w:rPr>
          <w:rFonts w:ascii="Times New Roman" w:hAnsi="Times New Roman" w:cs="Times New Roman"/>
          <w:sz w:val="28"/>
          <w:szCs w:val="28"/>
        </w:rPr>
        <w:t>рераспределения средств субсидий, использовали средства субсидий</w:t>
      </w:r>
      <w:r w:rsidRPr="00425A45">
        <w:rPr>
          <w:rFonts w:ascii="Times New Roman" w:hAnsi="Times New Roman" w:cs="Times New Roman"/>
          <w:sz w:val="28"/>
          <w:szCs w:val="28"/>
        </w:rPr>
        <w:t xml:space="preserve"> в полном объеме либо не являлись получате</w:t>
      </w:r>
      <w:r w:rsidR="00F457FB">
        <w:rPr>
          <w:rFonts w:ascii="Times New Roman" w:hAnsi="Times New Roman" w:cs="Times New Roman"/>
          <w:sz w:val="28"/>
          <w:szCs w:val="28"/>
        </w:rPr>
        <w:t>лями субсидий</w:t>
      </w:r>
      <w:r w:rsidRPr="00425A45">
        <w:rPr>
          <w:rFonts w:ascii="Times New Roman" w:hAnsi="Times New Roman" w:cs="Times New Roman"/>
          <w:sz w:val="28"/>
          <w:szCs w:val="28"/>
        </w:rPr>
        <w:t xml:space="preserve"> в указанном году, с учетом следующих критериев приоритетности:</w:t>
      </w:r>
    </w:p>
    <w:p w:rsidR="00425A45" w:rsidRPr="00425A45" w:rsidRDefault="00425A45"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w:t>
      </w:r>
      <w:r w:rsidR="00CF28A8">
        <w:rPr>
          <w:rFonts w:ascii="Times New Roman" w:hAnsi="Times New Roman" w:cs="Times New Roman"/>
          <w:sz w:val="28"/>
          <w:szCs w:val="28"/>
        </w:rPr>
        <w:t xml:space="preserve">.3.1. Критерий первой очереди – </w:t>
      </w:r>
      <w:r w:rsidRPr="00425A45">
        <w:rPr>
          <w:rFonts w:ascii="Times New Roman" w:hAnsi="Times New Roman" w:cs="Times New Roman"/>
          <w:sz w:val="28"/>
          <w:szCs w:val="28"/>
        </w:rPr>
        <w:t xml:space="preserve">наличие в муниципальной программе </w:t>
      </w:r>
      <w:r w:rsidR="00F457FB">
        <w:rPr>
          <w:rFonts w:ascii="Times New Roman" w:hAnsi="Times New Roman" w:cs="Times New Roman"/>
          <w:sz w:val="28"/>
          <w:szCs w:val="28"/>
        </w:rPr>
        <w:t xml:space="preserve">одного или нескольких </w:t>
      </w:r>
      <w:r w:rsidRPr="00425A45">
        <w:rPr>
          <w:rFonts w:ascii="Times New Roman" w:hAnsi="Times New Roman" w:cs="Times New Roman"/>
          <w:sz w:val="28"/>
          <w:szCs w:val="28"/>
        </w:rPr>
        <w:t>комплексных проектов благоустройства общественных территорий.</w:t>
      </w:r>
    </w:p>
    <w:p w:rsidR="00425A45" w:rsidRPr="00425A45" w:rsidRDefault="00425A45"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Приоритет по данному критерию отдается муниципальным образованиям, в муниципальные программы которых включены комплексные проекты </w:t>
      </w:r>
      <w:r w:rsidRPr="00425A45">
        <w:rPr>
          <w:rFonts w:ascii="Times New Roman" w:hAnsi="Times New Roman" w:cs="Times New Roman"/>
          <w:sz w:val="28"/>
          <w:szCs w:val="28"/>
        </w:rPr>
        <w:lastRenderedPageBreak/>
        <w:t>благоустройства общественных территорий,</w:t>
      </w:r>
      <w:r w:rsidR="0088700A">
        <w:rPr>
          <w:rFonts w:ascii="Times New Roman" w:hAnsi="Times New Roman" w:cs="Times New Roman"/>
          <w:sz w:val="28"/>
          <w:szCs w:val="28"/>
        </w:rPr>
        <w:t xml:space="preserve"> на реализацию которых </w:t>
      </w:r>
      <w:r w:rsidR="00F457FB">
        <w:rPr>
          <w:rFonts w:ascii="Times New Roman" w:hAnsi="Times New Roman" w:cs="Times New Roman"/>
          <w:sz w:val="28"/>
          <w:szCs w:val="28"/>
        </w:rPr>
        <w:br/>
      </w:r>
      <w:r w:rsidR="0088700A">
        <w:rPr>
          <w:rFonts w:ascii="Times New Roman" w:hAnsi="Times New Roman" w:cs="Times New Roman"/>
          <w:sz w:val="28"/>
          <w:szCs w:val="28"/>
        </w:rPr>
        <w:t>в 2024</w:t>
      </w:r>
      <w:r w:rsidRPr="00425A45">
        <w:rPr>
          <w:rFonts w:ascii="Times New Roman" w:hAnsi="Times New Roman" w:cs="Times New Roman"/>
          <w:sz w:val="28"/>
          <w:szCs w:val="28"/>
        </w:rPr>
        <w:t xml:space="preserve"> году необходимо привлечение</w:t>
      </w:r>
      <w:r w:rsidR="00F457FB">
        <w:rPr>
          <w:rFonts w:ascii="Times New Roman" w:hAnsi="Times New Roman" w:cs="Times New Roman"/>
          <w:sz w:val="28"/>
          <w:szCs w:val="28"/>
        </w:rPr>
        <w:t xml:space="preserve"> дополнительных средств субсидий</w:t>
      </w:r>
      <w:r w:rsidRPr="00425A45">
        <w:rPr>
          <w:rFonts w:ascii="Times New Roman" w:hAnsi="Times New Roman" w:cs="Times New Roman"/>
          <w:sz w:val="28"/>
          <w:szCs w:val="28"/>
        </w:rPr>
        <w:t>.</w:t>
      </w:r>
    </w:p>
    <w:p w:rsidR="00425A45" w:rsidRPr="00425A45" w:rsidRDefault="00425A45" w:rsidP="00F457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2</w:t>
      </w:r>
      <w:r w:rsidR="00D409E8">
        <w:rPr>
          <w:rFonts w:ascii="Times New Roman" w:hAnsi="Times New Roman" w:cs="Times New Roman"/>
          <w:sz w:val="28"/>
          <w:szCs w:val="28"/>
        </w:rPr>
        <w:t xml:space="preserve">.3.2. Критерий второй очереди – </w:t>
      </w:r>
      <w:r w:rsidRPr="00425A45">
        <w:rPr>
          <w:rFonts w:ascii="Times New Roman" w:hAnsi="Times New Roman" w:cs="Times New Roman"/>
          <w:sz w:val="28"/>
          <w:szCs w:val="28"/>
        </w:rPr>
        <w:t>наличие в муниципальной программе мероприятий по цифровизации городского хозяйства.</w:t>
      </w:r>
    </w:p>
    <w:p w:rsidR="00425A45" w:rsidRPr="00425A45" w:rsidRDefault="00425A45" w:rsidP="002F47D9">
      <w:pPr>
        <w:autoSpaceDE w:val="0"/>
        <w:autoSpaceDN w:val="0"/>
        <w:adjustRightInd w:val="0"/>
        <w:spacing w:after="0" w:line="360" w:lineRule="auto"/>
        <w:ind w:firstLine="53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Приоритетом по данному критерию обладают муниципальные образования, в муниципальные программы которых на текущий год включены одно или несколько мероприятий по цифровизации городского хозяйства, предусмотренных </w:t>
      </w:r>
      <w:hyperlink r:id="rId9" w:history="1">
        <w:r w:rsidRPr="00D409E8">
          <w:rPr>
            <w:rFonts w:ascii="Times New Roman" w:hAnsi="Times New Roman" w:cs="Times New Roman"/>
            <w:sz w:val="28"/>
            <w:szCs w:val="28"/>
          </w:rPr>
          <w:t>пунктом 2</w:t>
        </w:r>
      </w:hyperlink>
      <w:r w:rsidRPr="00425A45">
        <w:rPr>
          <w:rFonts w:ascii="Times New Roman" w:hAnsi="Times New Roman" w:cs="Times New Roman"/>
          <w:sz w:val="28"/>
          <w:szCs w:val="28"/>
        </w:rPr>
        <w:t xml:space="preserve"> методических рекомендаций по цифровизации городского хозяйства, утвержденных приказом Министерства строительства и жилищно-коммунального хозяйства Российской Федерации от 24.04.2019 </w:t>
      </w:r>
      <w:r w:rsidR="00F457FB">
        <w:rPr>
          <w:rFonts w:ascii="Times New Roman" w:hAnsi="Times New Roman" w:cs="Times New Roman"/>
          <w:sz w:val="28"/>
          <w:szCs w:val="28"/>
        </w:rPr>
        <w:br/>
      </w:r>
      <w:r w:rsidR="0022034E">
        <w:rPr>
          <w:rFonts w:ascii="Times New Roman" w:hAnsi="Times New Roman" w:cs="Times New Roman"/>
          <w:sz w:val="28"/>
          <w:szCs w:val="28"/>
        </w:rPr>
        <w:t>№ 235/</w:t>
      </w:r>
      <w:proofErr w:type="spellStart"/>
      <w:r w:rsidR="0022034E">
        <w:rPr>
          <w:rFonts w:ascii="Times New Roman" w:hAnsi="Times New Roman" w:cs="Times New Roman"/>
          <w:sz w:val="28"/>
          <w:szCs w:val="28"/>
        </w:rPr>
        <w:t>пр</w:t>
      </w:r>
      <w:proofErr w:type="spellEnd"/>
      <w:r w:rsidR="0022034E">
        <w:rPr>
          <w:rFonts w:ascii="Times New Roman" w:hAnsi="Times New Roman" w:cs="Times New Roman"/>
          <w:sz w:val="28"/>
          <w:szCs w:val="28"/>
        </w:rPr>
        <w:t xml:space="preserve"> «</w:t>
      </w:r>
      <w:r w:rsidRPr="00425A45">
        <w:rPr>
          <w:rFonts w:ascii="Times New Roman" w:hAnsi="Times New Roman" w:cs="Times New Roman"/>
          <w:sz w:val="28"/>
          <w:szCs w:val="28"/>
        </w:rPr>
        <w:t>Об утверждении методических рекомендаций по цифровизации городского хозяйства</w:t>
      </w:r>
      <w:r w:rsidR="0022034E">
        <w:rPr>
          <w:rFonts w:ascii="Times New Roman" w:hAnsi="Times New Roman" w:cs="Times New Roman"/>
          <w:sz w:val="28"/>
          <w:szCs w:val="28"/>
        </w:rPr>
        <w:t>»</w:t>
      </w:r>
      <w:r w:rsidRPr="00425A45">
        <w:rPr>
          <w:rFonts w:ascii="Times New Roman" w:hAnsi="Times New Roman" w:cs="Times New Roman"/>
          <w:sz w:val="28"/>
          <w:szCs w:val="28"/>
        </w:rPr>
        <w:t>.</w:t>
      </w:r>
    </w:p>
    <w:p w:rsidR="00425A45" w:rsidRPr="002F47D9" w:rsidRDefault="00D409E8" w:rsidP="00F457FB">
      <w:pPr>
        <w:pStyle w:val="a8"/>
        <w:numPr>
          <w:ilvl w:val="2"/>
          <w:numId w:val="4"/>
        </w:numPr>
        <w:autoSpaceDE w:val="0"/>
        <w:autoSpaceDN w:val="0"/>
        <w:adjustRightInd w:val="0"/>
        <w:spacing w:line="360" w:lineRule="auto"/>
        <w:ind w:left="0" w:firstLine="709"/>
        <w:jc w:val="both"/>
        <w:rPr>
          <w:rFonts w:ascii="Times New Roman" w:hAnsi="Times New Roman" w:cs="Times New Roman"/>
          <w:sz w:val="28"/>
          <w:szCs w:val="28"/>
        </w:rPr>
      </w:pPr>
      <w:r w:rsidRPr="002F47D9">
        <w:rPr>
          <w:rFonts w:ascii="Times New Roman" w:hAnsi="Times New Roman" w:cs="Times New Roman"/>
          <w:sz w:val="28"/>
          <w:szCs w:val="28"/>
        </w:rPr>
        <w:t xml:space="preserve">Критерий третьей очереди – </w:t>
      </w:r>
      <w:r w:rsidR="00425A45" w:rsidRPr="002F47D9">
        <w:rPr>
          <w:rFonts w:ascii="Times New Roman" w:hAnsi="Times New Roman" w:cs="Times New Roman"/>
          <w:sz w:val="28"/>
          <w:szCs w:val="28"/>
        </w:rPr>
        <w:t>наделение муниципального образования статусом муниципального округа Кировской области.</w:t>
      </w:r>
    </w:p>
    <w:p w:rsidR="002F47D9" w:rsidRPr="008F1BDC" w:rsidRDefault="002F47D9" w:rsidP="002F47D9">
      <w:pPr>
        <w:pStyle w:val="a8"/>
        <w:autoSpaceDE w:val="0"/>
        <w:autoSpaceDN w:val="0"/>
        <w:adjustRightInd w:val="0"/>
        <w:ind w:left="1860"/>
        <w:jc w:val="both"/>
        <w:rPr>
          <w:rFonts w:ascii="Times New Roman" w:hAnsi="Times New Roman" w:cs="Times New Roman"/>
          <w:sz w:val="16"/>
          <w:szCs w:val="16"/>
        </w:rPr>
      </w:pPr>
    </w:p>
    <w:p w:rsidR="00425A45" w:rsidRPr="002F47D9" w:rsidRDefault="00425A45" w:rsidP="003925AC">
      <w:pPr>
        <w:pStyle w:val="a8"/>
        <w:numPr>
          <w:ilvl w:val="0"/>
          <w:numId w:val="4"/>
        </w:numPr>
        <w:autoSpaceDE w:val="0"/>
        <w:autoSpaceDN w:val="0"/>
        <w:adjustRightInd w:val="0"/>
        <w:ind w:left="1418" w:hanging="709"/>
        <w:jc w:val="both"/>
        <w:outlineLvl w:val="1"/>
        <w:rPr>
          <w:rFonts w:ascii="Times New Roman" w:hAnsi="Times New Roman" w:cs="Times New Roman"/>
          <w:b/>
          <w:bCs/>
          <w:sz w:val="28"/>
          <w:szCs w:val="28"/>
        </w:rPr>
      </w:pPr>
      <w:r w:rsidRPr="002F47D9">
        <w:rPr>
          <w:rFonts w:ascii="Times New Roman" w:hAnsi="Times New Roman" w:cs="Times New Roman"/>
          <w:b/>
          <w:bCs/>
          <w:sz w:val="28"/>
          <w:szCs w:val="28"/>
        </w:rPr>
        <w:t xml:space="preserve">Методика распределения </w:t>
      </w:r>
      <w:r w:rsidR="00F457FB">
        <w:rPr>
          <w:rFonts w:ascii="Times New Roman" w:hAnsi="Times New Roman" w:cs="Times New Roman"/>
          <w:b/>
          <w:bCs/>
          <w:sz w:val="28"/>
          <w:szCs w:val="28"/>
        </w:rPr>
        <w:t>субсидий и перераспределения субсидий</w:t>
      </w:r>
      <w:r w:rsidRPr="002F47D9">
        <w:rPr>
          <w:rFonts w:ascii="Times New Roman" w:hAnsi="Times New Roman" w:cs="Times New Roman"/>
          <w:b/>
          <w:bCs/>
          <w:sz w:val="28"/>
          <w:szCs w:val="28"/>
        </w:rPr>
        <w:t xml:space="preserve"> меж</w:t>
      </w:r>
      <w:r w:rsidR="004C510D">
        <w:rPr>
          <w:rFonts w:ascii="Times New Roman" w:hAnsi="Times New Roman" w:cs="Times New Roman"/>
          <w:b/>
          <w:bCs/>
          <w:sz w:val="28"/>
          <w:szCs w:val="28"/>
        </w:rPr>
        <w:t>ду муниципальными образованиями</w:t>
      </w:r>
    </w:p>
    <w:p w:rsidR="002F47D9" w:rsidRPr="002F47D9" w:rsidRDefault="003925AC" w:rsidP="003925AC">
      <w:pPr>
        <w:pStyle w:val="a8"/>
        <w:tabs>
          <w:tab w:val="left" w:pos="1864"/>
        </w:tabs>
        <w:autoSpaceDE w:val="0"/>
        <w:autoSpaceDN w:val="0"/>
        <w:adjustRightInd w:val="0"/>
        <w:ind w:left="900" w:hanging="191"/>
        <w:jc w:val="both"/>
        <w:outlineLvl w:val="1"/>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rsidR="00425A45" w:rsidRPr="00425A45" w:rsidRDefault="00F457FB"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Размер субсидий</w:t>
      </w:r>
      <w:r w:rsidR="00425A45" w:rsidRPr="00425A45">
        <w:rPr>
          <w:rFonts w:ascii="Times New Roman" w:hAnsi="Times New Roman" w:cs="Times New Roman"/>
          <w:sz w:val="28"/>
          <w:szCs w:val="28"/>
        </w:rPr>
        <w:t xml:space="preserve"> </w:t>
      </w:r>
      <w:r>
        <w:rPr>
          <w:rFonts w:ascii="Times New Roman" w:hAnsi="Times New Roman" w:cs="Times New Roman"/>
          <w:sz w:val="28"/>
          <w:szCs w:val="28"/>
        </w:rPr>
        <w:t>i-</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муниципальному образованию рассчитывается</w:t>
      </w:r>
      <w:r w:rsidR="00425A45" w:rsidRPr="00425A45">
        <w:rPr>
          <w:rFonts w:ascii="Times New Roman" w:hAnsi="Times New Roman" w:cs="Times New Roman"/>
          <w:sz w:val="28"/>
          <w:szCs w:val="28"/>
        </w:rPr>
        <w:t xml:space="preserve"> по формуле:</w:t>
      </w:r>
    </w:p>
    <w:p w:rsidR="00425A45" w:rsidRPr="00425A45" w:rsidRDefault="00425A45" w:rsidP="00425A45">
      <w:pPr>
        <w:autoSpaceDE w:val="0"/>
        <w:autoSpaceDN w:val="0"/>
        <w:adjustRightInd w:val="0"/>
        <w:spacing w:after="0" w:line="240" w:lineRule="auto"/>
        <w:contextualSpacing/>
        <w:jc w:val="both"/>
        <w:rPr>
          <w:rFonts w:ascii="Times New Roman" w:hAnsi="Times New Roman" w:cs="Times New Roman"/>
          <w:sz w:val="28"/>
          <w:szCs w:val="28"/>
        </w:rPr>
      </w:pPr>
    </w:p>
    <w:p w:rsidR="00425A45" w:rsidRPr="00425A45" w:rsidRDefault="00425A45" w:rsidP="00425A45">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425A45">
        <w:rPr>
          <w:rFonts w:ascii="Times New Roman" w:hAnsi="Times New Roman" w:cs="Times New Roman"/>
          <w:sz w:val="28"/>
          <w:szCs w:val="28"/>
        </w:rPr>
        <w:t>Сi</w:t>
      </w:r>
      <w:proofErr w:type="spellEnd"/>
      <w:r w:rsidRPr="00425A45">
        <w:rPr>
          <w:rFonts w:ascii="Times New Roman" w:hAnsi="Times New Roman" w:cs="Times New Roman"/>
          <w:sz w:val="28"/>
          <w:szCs w:val="28"/>
        </w:rPr>
        <w:t xml:space="preserve"> = (</w:t>
      </w:r>
      <w:proofErr w:type="spellStart"/>
      <w:r w:rsidRPr="00425A45">
        <w:rPr>
          <w:rFonts w:ascii="Times New Roman" w:hAnsi="Times New Roman" w:cs="Times New Roman"/>
          <w:sz w:val="28"/>
          <w:szCs w:val="28"/>
        </w:rPr>
        <w:t>Срасчi</w:t>
      </w:r>
      <w:proofErr w:type="spellEnd"/>
      <w:r w:rsidRPr="00425A45">
        <w:rPr>
          <w:rFonts w:ascii="Times New Roman" w:hAnsi="Times New Roman" w:cs="Times New Roman"/>
          <w:sz w:val="28"/>
          <w:szCs w:val="28"/>
        </w:rPr>
        <w:t xml:space="preserve"> + </w:t>
      </w:r>
      <w:proofErr w:type="spellStart"/>
      <w:r w:rsidRPr="00425A45">
        <w:rPr>
          <w:rFonts w:ascii="Times New Roman" w:hAnsi="Times New Roman" w:cs="Times New Roman"/>
          <w:sz w:val="28"/>
          <w:szCs w:val="28"/>
        </w:rPr>
        <w:t>Срасчобi</w:t>
      </w:r>
      <w:proofErr w:type="spellEnd"/>
      <w:r w:rsidRPr="00425A45">
        <w:rPr>
          <w:rFonts w:ascii="Times New Roman" w:hAnsi="Times New Roman" w:cs="Times New Roman"/>
          <w:sz w:val="28"/>
          <w:szCs w:val="28"/>
        </w:rPr>
        <w:t xml:space="preserve"> + Сдтi</w:t>
      </w:r>
      <w:r w:rsidRPr="00425A45">
        <w:rPr>
          <w:rFonts w:ascii="Times New Roman" w:hAnsi="Times New Roman" w:cs="Times New Roman"/>
          <w:sz w:val="28"/>
          <w:szCs w:val="28"/>
          <w:vertAlign w:val="subscript"/>
        </w:rPr>
        <w:t>1</w:t>
      </w:r>
      <w:r w:rsidRPr="00425A45">
        <w:rPr>
          <w:rFonts w:ascii="Times New Roman" w:hAnsi="Times New Roman" w:cs="Times New Roman"/>
          <w:sz w:val="28"/>
          <w:szCs w:val="28"/>
        </w:rPr>
        <w:t xml:space="preserve"> + Сдтi</w:t>
      </w:r>
      <w:r w:rsidRPr="00425A45">
        <w:rPr>
          <w:rFonts w:ascii="Times New Roman" w:hAnsi="Times New Roman" w:cs="Times New Roman"/>
          <w:sz w:val="28"/>
          <w:szCs w:val="28"/>
          <w:vertAlign w:val="subscript"/>
        </w:rPr>
        <w:t>2</w:t>
      </w:r>
      <w:r w:rsidRPr="00425A45">
        <w:rPr>
          <w:rFonts w:ascii="Times New Roman" w:hAnsi="Times New Roman" w:cs="Times New Roman"/>
          <w:sz w:val="28"/>
          <w:szCs w:val="28"/>
        </w:rPr>
        <w:t>) x У, где:</w:t>
      </w:r>
    </w:p>
    <w:p w:rsidR="00425A45" w:rsidRPr="00425A45" w:rsidRDefault="00425A45" w:rsidP="00425A45">
      <w:pPr>
        <w:autoSpaceDE w:val="0"/>
        <w:autoSpaceDN w:val="0"/>
        <w:adjustRightInd w:val="0"/>
        <w:spacing w:after="0" w:line="240" w:lineRule="auto"/>
        <w:contextualSpacing/>
        <w:jc w:val="both"/>
        <w:rPr>
          <w:rFonts w:ascii="Times New Roman" w:hAnsi="Times New Roman" w:cs="Times New Roman"/>
          <w:sz w:val="28"/>
          <w:szCs w:val="28"/>
        </w:rPr>
      </w:pPr>
    </w:p>
    <w:p w:rsidR="00425A45" w:rsidRPr="00425A45" w:rsidRDefault="00425A45"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sidRPr="00425A45">
        <w:rPr>
          <w:rFonts w:ascii="Times New Roman" w:hAnsi="Times New Roman" w:cs="Times New Roman"/>
          <w:sz w:val="28"/>
          <w:szCs w:val="28"/>
        </w:rPr>
        <w:t>Сi</w:t>
      </w:r>
      <w:proofErr w:type="spellEnd"/>
      <w:r w:rsidRPr="00425A45">
        <w:rPr>
          <w:rFonts w:ascii="Times New Roman" w:hAnsi="Times New Roman" w:cs="Times New Roman"/>
          <w:sz w:val="28"/>
          <w:szCs w:val="28"/>
        </w:rPr>
        <w:t xml:space="preserve"> </w:t>
      </w:r>
      <w:r w:rsidR="004C510D" w:rsidRPr="002F47D9">
        <w:rPr>
          <w:rFonts w:ascii="Times New Roman" w:hAnsi="Times New Roman" w:cs="Times New Roman"/>
          <w:sz w:val="28"/>
          <w:szCs w:val="28"/>
        </w:rPr>
        <w:t>–</w:t>
      </w:r>
      <w:r w:rsidR="004C510D">
        <w:rPr>
          <w:rFonts w:ascii="Times New Roman" w:hAnsi="Times New Roman" w:cs="Times New Roman"/>
          <w:sz w:val="28"/>
          <w:szCs w:val="28"/>
        </w:rPr>
        <w:t xml:space="preserve"> </w:t>
      </w:r>
      <w:r w:rsidR="003925AC">
        <w:rPr>
          <w:rFonts w:ascii="Times New Roman" w:hAnsi="Times New Roman" w:cs="Times New Roman"/>
          <w:sz w:val="28"/>
          <w:szCs w:val="28"/>
        </w:rPr>
        <w:t xml:space="preserve">расчетный размер </w:t>
      </w:r>
      <w:r w:rsidR="0044244C">
        <w:rPr>
          <w:rFonts w:ascii="Times New Roman" w:hAnsi="Times New Roman" w:cs="Times New Roman"/>
          <w:sz w:val="28"/>
          <w:szCs w:val="28"/>
        </w:rPr>
        <w:t>субсидий</w:t>
      </w:r>
      <w:r w:rsidRPr="00425A45">
        <w:rPr>
          <w:rFonts w:ascii="Times New Roman" w:hAnsi="Times New Roman" w:cs="Times New Roman"/>
          <w:sz w:val="28"/>
          <w:szCs w:val="28"/>
        </w:rPr>
        <w:t xml:space="preserve"> для i-</w:t>
      </w:r>
      <w:proofErr w:type="spellStart"/>
      <w:r w:rsidRPr="00425A45">
        <w:rPr>
          <w:rFonts w:ascii="Times New Roman" w:hAnsi="Times New Roman" w:cs="Times New Roman"/>
          <w:sz w:val="28"/>
          <w:szCs w:val="28"/>
        </w:rPr>
        <w:t>го</w:t>
      </w:r>
      <w:proofErr w:type="spellEnd"/>
      <w:r w:rsidRPr="00425A45">
        <w:rPr>
          <w:rFonts w:ascii="Times New Roman" w:hAnsi="Times New Roman" w:cs="Times New Roman"/>
          <w:sz w:val="28"/>
          <w:szCs w:val="28"/>
        </w:rPr>
        <w:t xml:space="preserve"> муниципального образования;</w:t>
      </w:r>
    </w:p>
    <w:p w:rsidR="00425A45" w:rsidRPr="00425A45" w:rsidRDefault="00425A45"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sidRPr="00425A45">
        <w:rPr>
          <w:rFonts w:ascii="Times New Roman" w:hAnsi="Times New Roman" w:cs="Times New Roman"/>
          <w:sz w:val="28"/>
          <w:szCs w:val="28"/>
        </w:rPr>
        <w:t>Срасчi</w:t>
      </w:r>
      <w:proofErr w:type="spellEnd"/>
      <w:r w:rsidRPr="00425A45">
        <w:rPr>
          <w:rFonts w:ascii="Times New Roman" w:hAnsi="Times New Roman" w:cs="Times New Roman"/>
          <w:sz w:val="28"/>
          <w:szCs w:val="28"/>
        </w:rPr>
        <w:t xml:space="preserve"> </w:t>
      </w:r>
      <w:r w:rsidR="004C510D" w:rsidRPr="002F47D9">
        <w:rPr>
          <w:rFonts w:ascii="Times New Roman" w:hAnsi="Times New Roman" w:cs="Times New Roman"/>
          <w:sz w:val="28"/>
          <w:szCs w:val="28"/>
        </w:rPr>
        <w:t>–</w:t>
      </w:r>
      <w:r w:rsidRPr="00425A45">
        <w:rPr>
          <w:rFonts w:ascii="Times New Roman" w:hAnsi="Times New Roman" w:cs="Times New Roman"/>
          <w:sz w:val="28"/>
          <w:szCs w:val="28"/>
        </w:rPr>
        <w:t xml:space="preserve"> расчетный объем средст</w:t>
      </w:r>
      <w:r w:rsidR="0088700A">
        <w:rPr>
          <w:rFonts w:ascii="Times New Roman" w:hAnsi="Times New Roman" w:cs="Times New Roman"/>
          <w:sz w:val="28"/>
          <w:szCs w:val="28"/>
        </w:rPr>
        <w:t xml:space="preserve">в, необходимый </w:t>
      </w:r>
      <w:r w:rsidR="003925AC" w:rsidRPr="00425A45">
        <w:rPr>
          <w:rFonts w:ascii="Times New Roman" w:hAnsi="Times New Roman" w:cs="Times New Roman"/>
          <w:sz w:val="28"/>
          <w:szCs w:val="28"/>
        </w:rPr>
        <w:t>i-</w:t>
      </w:r>
      <w:proofErr w:type="spellStart"/>
      <w:r w:rsidR="003925AC" w:rsidRPr="00425A45">
        <w:rPr>
          <w:rFonts w:ascii="Times New Roman" w:hAnsi="Times New Roman" w:cs="Times New Roman"/>
          <w:sz w:val="28"/>
          <w:szCs w:val="28"/>
        </w:rPr>
        <w:t>му</w:t>
      </w:r>
      <w:proofErr w:type="spellEnd"/>
      <w:r w:rsidR="003925AC" w:rsidRPr="00425A45">
        <w:rPr>
          <w:rFonts w:ascii="Times New Roman" w:hAnsi="Times New Roman" w:cs="Times New Roman"/>
          <w:sz w:val="28"/>
          <w:szCs w:val="28"/>
        </w:rPr>
        <w:t xml:space="preserve"> муниципальному образованию</w:t>
      </w:r>
      <w:r w:rsidR="003925AC">
        <w:rPr>
          <w:rFonts w:ascii="Times New Roman" w:hAnsi="Times New Roman" w:cs="Times New Roman"/>
          <w:sz w:val="28"/>
          <w:szCs w:val="28"/>
        </w:rPr>
        <w:t xml:space="preserve"> </w:t>
      </w:r>
      <w:r w:rsidR="0088700A">
        <w:rPr>
          <w:rFonts w:ascii="Times New Roman" w:hAnsi="Times New Roman" w:cs="Times New Roman"/>
          <w:sz w:val="28"/>
          <w:szCs w:val="28"/>
        </w:rPr>
        <w:t>в 2024</w:t>
      </w:r>
      <w:r w:rsidRPr="00425A45">
        <w:rPr>
          <w:rFonts w:ascii="Times New Roman" w:hAnsi="Times New Roman" w:cs="Times New Roman"/>
          <w:sz w:val="28"/>
          <w:szCs w:val="28"/>
        </w:rPr>
        <w:t xml:space="preserve"> году на формирование современной городской среды;</w:t>
      </w:r>
    </w:p>
    <w:p w:rsidR="00425A45" w:rsidRPr="00425A45" w:rsidRDefault="00425A45"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sidRPr="00425A45">
        <w:rPr>
          <w:rFonts w:ascii="Times New Roman" w:hAnsi="Times New Roman" w:cs="Times New Roman"/>
          <w:sz w:val="28"/>
          <w:szCs w:val="28"/>
        </w:rPr>
        <w:t>Срасчобi</w:t>
      </w:r>
      <w:proofErr w:type="spellEnd"/>
      <w:r w:rsidRPr="00425A45">
        <w:rPr>
          <w:rFonts w:ascii="Times New Roman" w:hAnsi="Times New Roman" w:cs="Times New Roman"/>
          <w:sz w:val="28"/>
          <w:szCs w:val="28"/>
        </w:rPr>
        <w:t xml:space="preserve"> </w:t>
      </w:r>
      <w:r w:rsidR="004C510D" w:rsidRPr="002F47D9">
        <w:rPr>
          <w:rFonts w:ascii="Times New Roman" w:hAnsi="Times New Roman" w:cs="Times New Roman"/>
          <w:sz w:val="28"/>
          <w:szCs w:val="28"/>
        </w:rPr>
        <w:t>–</w:t>
      </w:r>
      <w:r w:rsidRPr="00425A45">
        <w:rPr>
          <w:rFonts w:ascii="Times New Roman" w:hAnsi="Times New Roman" w:cs="Times New Roman"/>
          <w:sz w:val="28"/>
          <w:szCs w:val="28"/>
        </w:rPr>
        <w:t xml:space="preserve"> расчетный объем средст</w:t>
      </w:r>
      <w:r w:rsidR="0088700A">
        <w:rPr>
          <w:rFonts w:ascii="Times New Roman" w:hAnsi="Times New Roman" w:cs="Times New Roman"/>
          <w:sz w:val="28"/>
          <w:szCs w:val="28"/>
        </w:rPr>
        <w:t xml:space="preserve">в, необходимый </w:t>
      </w:r>
      <w:r w:rsidR="003925AC" w:rsidRPr="00425A45">
        <w:rPr>
          <w:rFonts w:ascii="Times New Roman" w:hAnsi="Times New Roman" w:cs="Times New Roman"/>
          <w:sz w:val="28"/>
          <w:szCs w:val="28"/>
        </w:rPr>
        <w:t>i-</w:t>
      </w:r>
      <w:proofErr w:type="spellStart"/>
      <w:r w:rsidR="003925AC" w:rsidRPr="00425A45">
        <w:rPr>
          <w:rFonts w:ascii="Times New Roman" w:hAnsi="Times New Roman" w:cs="Times New Roman"/>
          <w:sz w:val="28"/>
          <w:szCs w:val="28"/>
        </w:rPr>
        <w:t>му</w:t>
      </w:r>
      <w:proofErr w:type="spellEnd"/>
      <w:r w:rsidR="003925AC" w:rsidRPr="00425A45">
        <w:rPr>
          <w:rFonts w:ascii="Times New Roman" w:hAnsi="Times New Roman" w:cs="Times New Roman"/>
          <w:sz w:val="28"/>
          <w:szCs w:val="28"/>
        </w:rPr>
        <w:t xml:space="preserve"> муниципальному образованию</w:t>
      </w:r>
      <w:r w:rsidR="003925AC">
        <w:rPr>
          <w:rFonts w:ascii="Times New Roman" w:hAnsi="Times New Roman" w:cs="Times New Roman"/>
          <w:sz w:val="28"/>
          <w:szCs w:val="28"/>
        </w:rPr>
        <w:t xml:space="preserve">, </w:t>
      </w:r>
      <w:r w:rsidR="003925AC" w:rsidRPr="00425A45">
        <w:rPr>
          <w:rFonts w:ascii="Times New Roman" w:hAnsi="Times New Roman" w:cs="Times New Roman"/>
          <w:sz w:val="28"/>
          <w:szCs w:val="28"/>
        </w:rPr>
        <w:t xml:space="preserve">указанному в </w:t>
      </w:r>
      <w:r w:rsidR="003925AC">
        <w:rPr>
          <w:rFonts w:ascii="Times New Roman" w:hAnsi="Times New Roman" w:cs="Times New Roman"/>
          <w:sz w:val="28"/>
          <w:szCs w:val="28"/>
        </w:rPr>
        <w:t xml:space="preserve">подпункте </w:t>
      </w:r>
      <w:hyperlink w:anchor="Par41" w:history="1">
        <w:r w:rsidR="003925AC" w:rsidRPr="00D409E8">
          <w:rPr>
            <w:rFonts w:ascii="Times New Roman" w:hAnsi="Times New Roman" w:cs="Times New Roman"/>
            <w:sz w:val="28"/>
            <w:szCs w:val="28"/>
          </w:rPr>
          <w:t>2.2.4</w:t>
        </w:r>
      </w:hyperlink>
      <w:r w:rsidR="003925AC" w:rsidRPr="00425A45">
        <w:rPr>
          <w:rFonts w:ascii="Times New Roman" w:hAnsi="Times New Roman" w:cs="Times New Roman"/>
          <w:sz w:val="28"/>
          <w:szCs w:val="28"/>
        </w:rPr>
        <w:t xml:space="preserve"> настоящего Порядка,</w:t>
      </w:r>
      <w:r w:rsidR="003925AC">
        <w:rPr>
          <w:rFonts w:ascii="Times New Roman" w:hAnsi="Times New Roman" w:cs="Times New Roman"/>
          <w:sz w:val="28"/>
          <w:szCs w:val="28"/>
        </w:rPr>
        <w:t xml:space="preserve"> </w:t>
      </w:r>
      <w:r w:rsidR="0088700A">
        <w:rPr>
          <w:rFonts w:ascii="Times New Roman" w:hAnsi="Times New Roman" w:cs="Times New Roman"/>
          <w:sz w:val="28"/>
          <w:szCs w:val="28"/>
        </w:rPr>
        <w:t>в 2024</w:t>
      </w:r>
      <w:r w:rsidRPr="00425A45">
        <w:rPr>
          <w:rFonts w:ascii="Times New Roman" w:hAnsi="Times New Roman" w:cs="Times New Roman"/>
          <w:sz w:val="28"/>
          <w:szCs w:val="28"/>
        </w:rPr>
        <w:t xml:space="preserve"> году на увеличение значений и (или) иных характеристик рез</w:t>
      </w:r>
      <w:r w:rsidR="004C510D">
        <w:rPr>
          <w:rFonts w:ascii="Times New Roman" w:hAnsi="Times New Roman" w:cs="Times New Roman"/>
          <w:sz w:val="28"/>
          <w:szCs w:val="28"/>
        </w:rPr>
        <w:t>ультатов предоставления субсидий</w:t>
      </w:r>
      <w:r w:rsidRPr="00425A45">
        <w:rPr>
          <w:rFonts w:ascii="Times New Roman" w:hAnsi="Times New Roman" w:cs="Times New Roman"/>
          <w:sz w:val="28"/>
          <w:szCs w:val="28"/>
        </w:rPr>
        <w:t xml:space="preserve"> и (или) на увеличение цены муниципальных контрактов в связи с удорожанием стоимости строительных ресурсов;</w:t>
      </w:r>
    </w:p>
    <w:p w:rsidR="00425A45" w:rsidRPr="00425A45" w:rsidRDefault="00425A45"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lastRenderedPageBreak/>
        <w:t>Сдтi</w:t>
      </w:r>
      <w:r w:rsidRPr="00425A45">
        <w:rPr>
          <w:rFonts w:ascii="Times New Roman" w:hAnsi="Times New Roman" w:cs="Times New Roman"/>
          <w:sz w:val="28"/>
          <w:szCs w:val="28"/>
          <w:vertAlign w:val="subscript"/>
        </w:rPr>
        <w:t>1</w:t>
      </w:r>
      <w:r w:rsidRPr="00425A45">
        <w:rPr>
          <w:rFonts w:ascii="Times New Roman" w:hAnsi="Times New Roman" w:cs="Times New Roman"/>
          <w:sz w:val="28"/>
          <w:szCs w:val="28"/>
        </w:rPr>
        <w:t xml:space="preserve"> </w:t>
      </w:r>
      <w:r w:rsidR="002F0C01">
        <w:rPr>
          <w:rFonts w:ascii="Times New Roman" w:hAnsi="Times New Roman" w:cs="Times New Roman"/>
          <w:sz w:val="28"/>
          <w:szCs w:val="28"/>
        </w:rPr>
        <w:t>–</w:t>
      </w:r>
      <w:r w:rsidRPr="00425A45">
        <w:rPr>
          <w:rFonts w:ascii="Times New Roman" w:hAnsi="Times New Roman" w:cs="Times New Roman"/>
          <w:sz w:val="28"/>
          <w:szCs w:val="28"/>
        </w:rPr>
        <w:t xml:space="preserve"> объем дополнительных средст</w:t>
      </w:r>
      <w:r w:rsidR="0088700A">
        <w:rPr>
          <w:rFonts w:ascii="Times New Roman" w:hAnsi="Times New Roman" w:cs="Times New Roman"/>
          <w:sz w:val="28"/>
          <w:szCs w:val="28"/>
        </w:rPr>
        <w:t xml:space="preserve">в, необходимый </w:t>
      </w:r>
      <w:r w:rsidR="00103F90">
        <w:rPr>
          <w:rFonts w:ascii="Times New Roman" w:hAnsi="Times New Roman" w:cs="Times New Roman"/>
          <w:sz w:val="28"/>
          <w:szCs w:val="28"/>
        </w:rPr>
        <w:br/>
      </w:r>
      <w:r w:rsidR="00103F90" w:rsidRPr="00425A45">
        <w:rPr>
          <w:rFonts w:ascii="Times New Roman" w:hAnsi="Times New Roman" w:cs="Times New Roman"/>
          <w:sz w:val="28"/>
          <w:szCs w:val="28"/>
        </w:rPr>
        <w:t>i-</w:t>
      </w:r>
      <w:proofErr w:type="spellStart"/>
      <w:r w:rsidR="00103F90" w:rsidRPr="00425A45">
        <w:rPr>
          <w:rFonts w:ascii="Times New Roman" w:hAnsi="Times New Roman" w:cs="Times New Roman"/>
          <w:sz w:val="28"/>
          <w:szCs w:val="28"/>
        </w:rPr>
        <w:t>му</w:t>
      </w:r>
      <w:proofErr w:type="spellEnd"/>
      <w:r w:rsidR="00103F90" w:rsidRPr="00425A45">
        <w:rPr>
          <w:rFonts w:ascii="Times New Roman" w:hAnsi="Times New Roman" w:cs="Times New Roman"/>
          <w:sz w:val="28"/>
          <w:szCs w:val="28"/>
        </w:rPr>
        <w:t xml:space="preserve"> муниципальному образованию, указанному в </w:t>
      </w:r>
      <w:hyperlink w:anchor="Par25" w:history="1">
        <w:r w:rsidR="00103F90" w:rsidRPr="00D409E8">
          <w:rPr>
            <w:rFonts w:ascii="Times New Roman" w:hAnsi="Times New Roman" w:cs="Times New Roman"/>
            <w:sz w:val="28"/>
            <w:szCs w:val="28"/>
          </w:rPr>
          <w:t>подпунктах 2.2.1</w:t>
        </w:r>
      </w:hyperlink>
      <w:r w:rsidR="00103F90">
        <w:rPr>
          <w:rFonts w:ascii="Times New Roman" w:hAnsi="Times New Roman" w:cs="Times New Roman"/>
          <w:sz w:val="28"/>
          <w:szCs w:val="28"/>
        </w:rPr>
        <w:t xml:space="preserve"> – </w:t>
      </w:r>
      <w:r w:rsidR="00103F90" w:rsidRPr="00D409E8">
        <w:rPr>
          <w:rFonts w:ascii="Times New Roman" w:hAnsi="Times New Roman" w:cs="Times New Roman"/>
          <w:sz w:val="28"/>
          <w:szCs w:val="28"/>
        </w:rPr>
        <w:t xml:space="preserve">2.2.3, </w:t>
      </w:r>
      <w:r w:rsidR="00103F90">
        <w:rPr>
          <w:rFonts w:ascii="Times New Roman" w:hAnsi="Times New Roman" w:cs="Times New Roman"/>
          <w:sz w:val="28"/>
          <w:szCs w:val="28"/>
        </w:rPr>
        <w:t xml:space="preserve">2.2.5 </w:t>
      </w:r>
      <w:r w:rsidR="00103F90" w:rsidRPr="00425A45">
        <w:rPr>
          <w:rFonts w:ascii="Times New Roman" w:hAnsi="Times New Roman" w:cs="Times New Roman"/>
          <w:sz w:val="28"/>
          <w:szCs w:val="28"/>
        </w:rPr>
        <w:t>настоящего Порядка</w:t>
      </w:r>
      <w:r w:rsidR="00103F90">
        <w:rPr>
          <w:rFonts w:ascii="Times New Roman" w:hAnsi="Times New Roman" w:cs="Times New Roman"/>
          <w:sz w:val="28"/>
          <w:szCs w:val="28"/>
        </w:rPr>
        <w:t xml:space="preserve">, </w:t>
      </w:r>
      <w:r w:rsidR="0088700A">
        <w:rPr>
          <w:rFonts w:ascii="Times New Roman" w:hAnsi="Times New Roman" w:cs="Times New Roman"/>
          <w:sz w:val="28"/>
          <w:szCs w:val="28"/>
        </w:rPr>
        <w:t>в 2024</w:t>
      </w:r>
      <w:r w:rsidRPr="00425A45">
        <w:rPr>
          <w:rFonts w:ascii="Times New Roman" w:hAnsi="Times New Roman" w:cs="Times New Roman"/>
          <w:sz w:val="28"/>
          <w:szCs w:val="28"/>
        </w:rPr>
        <w:t xml:space="preserve"> году на увеличение значений и (или) иных характеристик результа</w:t>
      </w:r>
      <w:r w:rsidR="004C510D">
        <w:rPr>
          <w:rFonts w:ascii="Times New Roman" w:hAnsi="Times New Roman" w:cs="Times New Roman"/>
          <w:sz w:val="28"/>
          <w:szCs w:val="28"/>
        </w:rPr>
        <w:t>тов предоставления субсидий</w:t>
      </w:r>
      <w:r w:rsidRPr="00425A45">
        <w:rPr>
          <w:rFonts w:ascii="Times New Roman" w:hAnsi="Times New Roman" w:cs="Times New Roman"/>
          <w:sz w:val="28"/>
          <w:szCs w:val="28"/>
        </w:rPr>
        <w:t xml:space="preserve"> и (или) на увеличение цены муниципальных контрактов в связи с удорожанием стоимости строительных ресурсов;</w:t>
      </w:r>
    </w:p>
    <w:p w:rsidR="00425A45" w:rsidRPr="00425A45" w:rsidRDefault="00425A45"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Сдтi</w:t>
      </w:r>
      <w:r w:rsidRPr="00425A45">
        <w:rPr>
          <w:rFonts w:ascii="Times New Roman" w:hAnsi="Times New Roman" w:cs="Times New Roman"/>
          <w:sz w:val="28"/>
          <w:szCs w:val="28"/>
          <w:vertAlign w:val="subscript"/>
        </w:rPr>
        <w:t>2</w:t>
      </w:r>
      <w:r w:rsidR="00D409E8">
        <w:rPr>
          <w:rFonts w:ascii="Times New Roman" w:hAnsi="Times New Roman" w:cs="Times New Roman"/>
          <w:sz w:val="28"/>
          <w:szCs w:val="28"/>
        </w:rPr>
        <w:t xml:space="preserve"> – </w:t>
      </w:r>
      <w:r w:rsidRPr="00425A45">
        <w:rPr>
          <w:rFonts w:ascii="Times New Roman" w:hAnsi="Times New Roman" w:cs="Times New Roman"/>
          <w:sz w:val="28"/>
          <w:szCs w:val="28"/>
        </w:rPr>
        <w:t>объем дополнительных средст</w:t>
      </w:r>
      <w:r w:rsidR="0088700A">
        <w:rPr>
          <w:rFonts w:ascii="Times New Roman" w:hAnsi="Times New Roman" w:cs="Times New Roman"/>
          <w:sz w:val="28"/>
          <w:szCs w:val="28"/>
        </w:rPr>
        <w:t xml:space="preserve">в, необходимый </w:t>
      </w:r>
      <w:r w:rsidR="00103F90">
        <w:rPr>
          <w:rFonts w:ascii="Times New Roman" w:hAnsi="Times New Roman" w:cs="Times New Roman"/>
          <w:sz w:val="28"/>
          <w:szCs w:val="28"/>
        </w:rPr>
        <w:br/>
      </w:r>
      <w:r w:rsidR="00103F90" w:rsidRPr="00425A45">
        <w:rPr>
          <w:rFonts w:ascii="Times New Roman" w:hAnsi="Times New Roman" w:cs="Times New Roman"/>
          <w:sz w:val="28"/>
          <w:szCs w:val="28"/>
        </w:rPr>
        <w:t>i-</w:t>
      </w:r>
      <w:proofErr w:type="spellStart"/>
      <w:r w:rsidR="00103F90" w:rsidRPr="00425A45">
        <w:rPr>
          <w:rFonts w:ascii="Times New Roman" w:hAnsi="Times New Roman" w:cs="Times New Roman"/>
          <w:sz w:val="28"/>
          <w:szCs w:val="28"/>
        </w:rPr>
        <w:t>му</w:t>
      </w:r>
      <w:proofErr w:type="spellEnd"/>
      <w:r w:rsidR="00103F90" w:rsidRPr="00425A45">
        <w:rPr>
          <w:rFonts w:ascii="Times New Roman" w:hAnsi="Times New Roman" w:cs="Times New Roman"/>
          <w:sz w:val="28"/>
          <w:szCs w:val="28"/>
        </w:rPr>
        <w:t xml:space="preserve"> муниципальному образованию, указанному </w:t>
      </w:r>
      <w:r w:rsidR="00103F90" w:rsidRPr="00D409E8">
        <w:rPr>
          <w:rFonts w:ascii="Times New Roman" w:hAnsi="Times New Roman" w:cs="Times New Roman"/>
          <w:sz w:val="28"/>
          <w:szCs w:val="28"/>
        </w:rPr>
        <w:t xml:space="preserve">в </w:t>
      </w:r>
      <w:hyperlink w:anchor="Par45" w:history="1">
        <w:r w:rsidR="00103F90" w:rsidRPr="00D409E8">
          <w:rPr>
            <w:rFonts w:ascii="Times New Roman" w:hAnsi="Times New Roman" w:cs="Times New Roman"/>
            <w:sz w:val="28"/>
            <w:szCs w:val="28"/>
          </w:rPr>
          <w:t>пункте 2.3</w:t>
        </w:r>
      </w:hyperlink>
      <w:r w:rsidR="00103F90" w:rsidRPr="00425A45">
        <w:rPr>
          <w:rFonts w:ascii="Times New Roman" w:hAnsi="Times New Roman" w:cs="Times New Roman"/>
          <w:sz w:val="28"/>
          <w:szCs w:val="28"/>
        </w:rPr>
        <w:t xml:space="preserve"> настоящего Порядка</w:t>
      </w:r>
      <w:r w:rsidR="00103F90">
        <w:rPr>
          <w:rFonts w:ascii="Times New Roman" w:hAnsi="Times New Roman" w:cs="Times New Roman"/>
          <w:sz w:val="28"/>
          <w:szCs w:val="28"/>
        </w:rPr>
        <w:t xml:space="preserve">, </w:t>
      </w:r>
      <w:r w:rsidR="0088700A">
        <w:rPr>
          <w:rFonts w:ascii="Times New Roman" w:hAnsi="Times New Roman" w:cs="Times New Roman"/>
          <w:sz w:val="28"/>
          <w:szCs w:val="28"/>
        </w:rPr>
        <w:t>в 2024</w:t>
      </w:r>
      <w:r w:rsidR="00103F90">
        <w:rPr>
          <w:rFonts w:ascii="Times New Roman" w:hAnsi="Times New Roman" w:cs="Times New Roman"/>
          <w:sz w:val="28"/>
          <w:szCs w:val="28"/>
        </w:rPr>
        <w:t xml:space="preserve"> году</w:t>
      </w:r>
      <w:r w:rsidRPr="00425A45">
        <w:rPr>
          <w:rFonts w:ascii="Times New Roman" w:hAnsi="Times New Roman" w:cs="Times New Roman"/>
          <w:sz w:val="28"/>
          <w:szCs w:val="28"/>
        </w:rPr>
        <w:t xml:space="preserve"> на формирование современной городской среды в соответствии с представленным положительным результатом проверки достоверности определения сметной стоимости отдельных видов работ и объектов;</w:t>
      </w:r>
    </w:p>
    <w:p w:rsidR="00425A45" w:rsidRDefault="00425A45" w:rsidP="004C510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У </w:t>
      </w:r>
      <w:r w:rsidR="002F0C01">
        <w:rPr>
          <w:rFonts w:ascii="Times New Roman" w:hAnsi="Times New Roman" w:cs="Times New Roman"/>
          <w:sz w:val="28"/>
          <w:szCs w:val="28"/>
        </w:rPr>
        <w:t>–</w:t>
      </w:r>
      <w:r w:rsidRPr="00425A45">
        <w:rPr>
          <w:rFonts w:ascii="Times New Roman" w:hAnsi="Times New Roman" w:cs="Times New Roman"/>
          <w:sz w:val="28"/>
          <w:szCs w:val="28"/>
        </w:rPr>
        <w:t xml:space="preserve"> уровень </w:t>
      </w:r>
      <w:proofErr w:type="spellStart"/>
      <w:r w:rsidRPr="00425A45">
        <w:rPr>
          <w:rFonts w:ascii="Times New Roman" w:hAnsi="Times New Roman" w:cs="Times New Roman"/>
          <w:sz w:val="28"/>
          <w:szCs w:val="28"/>
        </w:rPr>
        <w:t>софинансирования</w:t>
      </w:r>
      <w:proofErr w:type="spellEnd"/>
      <w:r w:rsidRPr="00425A45">
        <w:rPr>
          <w:rFonts w:ascii="Times New Roman" w:hAnsi="Times New Roman" w:cs="Times New Roman"/>
          <w:sz w:val="28"/>
          <w:szCs w:val="28"/>
        </w:rPr>
        <w:t xml:space="preserve"> из областного бюджета, равный 99%.</w:t>
      </w:r>
    </w:p>
    <w:p w:rsidR="002F47D9" w:rsidRPr="00425A45" w:rsidRDefault="002F47D9" w:rsidP="00425A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425A45" w:rsidRPr="002F47D9" w:rsidRDefault="004C510D" w:rsidP="004C510D">
      <w:pPr>
        <w:pStyle w:val="a8"/>
        <w:numPr>
          <w:ilvl w:val="0"/>
          <w:numId w:val="4"/>
        </w:numPr>
        <w:autoSpaceDE w:val="0"/>
        <w:autoSpaceDN w:val="0"/>
        <w:adjustRightInd w:val="0"/>
        <w:ind w:hanging="191"/>
        <w:jc w:val="both"/>
        <w:outlineLvl w:val="1"/>
        <w:rPr>
          <w:rFonts w:ascii="Times New Roman" w:hAnsi="Times New Roman" w:cs="Times New Roman"/>
          <w:b/>
          <w:bCs/>
          <w:sz w:val="28"/>
          <w:szCs w:val="28"/>
        </w:rPr>
      </w:pPr>
      <w:r>
        <w:rPr>
          <w:rFonts w:ascii="Times New Roman" w:hAnsi="Times New Roman" w:cs="Times New Roman"/>
          <w:b/>
          <w:bCs/>
          <w:sz w:val="28"/>
          <w:szCs w:val="28"/>
        </w:rPr>
        <w:t>Условия предоставления субсидий</w:t>
      </w:r>
    </w:p>
    <w:p w:rsidR="002F47D9" w:rsidRPr="002F47D9" w:rsidRDefault="002F47D9" w:rsidP="004C510D">
      <w:pPr>
        <w:pStyle w:val="a8"/>
        <w:autoSpaceDE w:val="0"/>
        <w:autoSpaceDN w:val="0"/>
        <w:adjustRightInd w:val="0"/>
        <w:ind w:left="900" w:hanging="191"/>
        <w:jc w:val="both"/>
        <w:outlineLvl w:val="1"/>
        <w:rPr>
          <w:rFonts w:ascii="Times New Roman" w:hAnsi="Times New Roman" w:cs="Times New Roman"/>
          <w:b/>
          <w:bCs/>
          <w:sz w:val="28"/>
          <w:szCs w:val="28"/>
        </w:rPr>
      </w:pPr>
    </w:p>
    <w:p w:rsidR="00425A45" w:rsidRPr="00425A45" w:rsidRDefault="004C510D" w:rsidP="002F47D9">
      <w:pPr>
        <w:autoSpaceDE w:val="0"/>
        <w:autoSpaceDN w:val="0"/>
        <w:adjustRightInd w:val="0"/>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Субсидии предоставляю</w:t>
      </w:r>
      <w:r w:rsidR="00425A45" w:rsidRPr="00425A45">
        <w:rPr>
          <w:rFonts w:ascii="Times New Roman" w:hAnsi="Times New Roman" w:cs="Times New Roman"/>
          <w:sz w:val="28"/>
          <w:szCs w:val="28"/>
        </w:rPr>
        <w:t>т</w:t>
      </w:r>
      <w:r>
        <w:rPr>
          <w:rFonts w:ascii="Times New Roman" w:hAnsi="Times New Roman" w:cs="Times New Roman"/>
          <w:sz w:val="28"/>
          <w:szCs w:val="28"/>
        </w:rPr>
        <w:t>ся при соблюдении муниципальным образованием</w:t>
      </w:r>
      <w:r w:rsidR="00425A45" w:rsidRPr="00425A45">
        <w:rPr>
          <w:rFonts w:ascii="Times New Roman" w:hAnsi="Times New Roman" w:cs="Times New Roman"/>
          <w:sz w:val="28"/>
          <w:szCs w:val="28"/>
        </w:rPr>
        <w:t xml:space="preserve"> следующих условий:</w:t>
      </w:r>
    </w:p>
    <w:p w:rsidR="00425A45" w:rsidRPr="00425A45" w:rsidRDefault="004C510D"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 При наличии муниципальной</w:t>
      </w:r>
      <w:r w:rsidR="00425A45" w:rsidRPr="00425A45">
        <w:rPr>
          <w:rFonts w:ascii="Times New Roman" w:hAnsi="Times New Roman" w:cs="Times New Roman"/>
          <w:sz w:val="28"/>
          <w:szCs w:val="28"/>
        </w:rPr>
        <w:t xml:space="preserve"> программ</w:t>
      </w:r>
      <w:r>
        <w:rPr>
          <w:rFonts w:ascii="Times New Roman" w:hAnsi="Times New Roman" w:cs="Times New Roman"/>
          <w:sz w:val="28"/>
          <w:szCs w:val="28"/>
        </w:rPr>
        <w:t>ы, содержащей</w:t>
      </w:r>
      <w:r w:rsidR="00425A45" w:rsidRPr="00425A45">
        <w:rPr>
          <w:rFonts w:ascii="Times New Roman" w:hAnsi="Times New Roman" w:cs="Times New Roman"/>
          <w:sz w:val="28"/>
          <w:szCs w:val="28"/>
        </w:rPr>
        <w:t xml:space="preserve"> мероприятия, в целях </w:t>
      </w:r>
      <w:proofErr w:type="spellStart"/>
      <w:r w:rsidR="00425A45" w:rsidRPr="00425A45">
        <w:rPr>
          <w:rFonts w:ascii="Times New Roman" w:hAnsi="Times New Roman" w:cs="Times New Roman"/>
          <w:sz w:val="28"/>
          <w:szCs w:val="28"/>
        </w:rPr>
        <w:t>софинансирования</w:t>
      </w:r>
      <w:proofErr w:type="spellEnd"/>
      <w:r w:rsidR="00425A45" w:rsidRPr="00425A45">
        <w:rPr>
          <w:rFonts w:ascii="Times New Roman" w:hAnsi="Times New Roman" w:cs="Times New Roman"/>
          <w:sz w:val="28"/>
          <w:szCs w:val="28"/>
        </w:rPr>
        <w:t xml:space="preserve"> которых предоставляются</w:t>
      </w:r>
      <w:r w:rsidR="006045E4">
        <w:rPr>
          <w:rFonts w:ascii="Times New Roman" w:hAnsi="Times New Roman" w:cs="Times New Roman"/>
          <w:sz w:val="28"/>
          <w:szCs w:val="28"/>
        </w:rPr>
        <w:t xml:space="preserve"> субсидии, и (или) муниципального правового акта, устанавливающего</w:t>
      </w:r>
      <w:r w:rsidR="00425A45" w:rsidRPr="00425A45">
        <w:rPr>
          <w:rFonts w:ascii="Times New Roman" w:hAnsi="Times New Roman" w:cs="Times New Roman"/>
          <w:sz w:val="28"/>
          <w:szCs w:val="28"/>
        </w:rPr>
        <w:t xml:space="preserve"> расходные обязательства муниципального образования, в целях </w:t>
      </w:r>
      <w:proofErr w:type="spellStart"/>
      <w:r w:rsidR="00425A45" w:rsidRPr="00425A45">
        <w:rPr>
          <w:rFonts w:ascii="Times New Roman" w:hAnsi="Times New Roman" w:cs="Times New Roman"/>
          <w:sz w:val="28"/>
          <w:szCs w:val="28"/>
        </w:rPr>
        <w:t>софинансирования</w:t>
      </w:r>
      <w:proofErr w:type="spellEnd"/>
      <w:r w:rsidR="00425A45" w:rsidRPr="00425A45">
        <w:rPr>
          <w:rFonts w:ascii="Times New Roman" w:hAnsi="Times New Roman" w:cs="Times New Roman"/>
          <w:sz w:val="28"/>
          <w:szCs w:val="28"/>
        </w:rPr>
        <w:t xml:space="preserve"> которых предоставляются субсидии.</w:t>
      </w:r>
    </w:p>
    <w:p w:rsidR="00425A45" w:rsidRPr="00425A45" w:rsidRDefault="006045E4" w:rsidP="004C5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 При наличии в решении</w:t>
      </w:r>
      <w:r w:rsidR="00425A45" w:rsidRPr="00425A45">
        <w:rPr>
          <w:rFonts w:ascii="Times New Roman" w:hAnsi="Times New Roman" w:cs="Times New Roman"/>
          <w:sz w:val="28"/>
          <w:szCs w:val="28"/>
        </w:rPr>
        <w:t xml:space="preserve"> о бюджете (с</w:t>
      </w:r>
      <w:r>
        <w:rPr>
          <w:rFonts w:ascii="Times New Roman" w:hAnsi="Times New Roman" w:cs="Times New Roman"/>
          <w:sz w:val="28"/>
          <w:szCs w:val="28"/>
        </w:rPr>
        <w:t>водной бюджетной росписи местного бюджета) бюджетных ассигнований местного бюджета</w:t>
      </w:r>
      <w:r w:rsidR="00425A45" w:rsidRPr="00425A45">
        <w:rPr>
          <w:rFonts w:ascii="Times New Roman" w:hAnsi="Times New Roman" w:cs="Times New Roman"/>
          <w:sz w:val="28"/>
          <w:szCs w:val="28"/>
        </w:rPr>
        <w:t xml:space="preserve"> на расхо</w:t>
      </w:r>
      <w:r>
        <w:rPr>
          <w:rFonts w:ascii="Times New Roman" w:hAnsi="Times New Roman" w:cs="Times New Roman"/>
          <w:sz w:val="28"/>
          <w:szCs w:val="28"/>
        </w:rPr>
        <w:t>дные обязательства муниципального образования</w:t>
      </w:r>
      <w:r w:rsidR="00425A45" w:rsidRPr="00425A45">
        <w:rPr>
          <w:rFonts w:ascii="Times New Roman" w:hAnsi="Times New Roman" w:cs="Times New Roman"/>
          <w:sz w:val="28"/>
          <w:szCs w:val="28"/>
        </w:rPr>
        <w:t xml:space="preserve">, в целях </w:t>
      </w:r>
      <w:proofErr w:type="spellStart"/>
      <w:r w:rsidR="00425A45" w:rsidRPr="00425A45">
        <w:rPr>
          <w:rFonts w:ascii="Times New Roman" w:hAnsi="Times New Roman" w:cs="Times New Roman"/>
          <w:sz w:val="28"/>
          <w:szCs w:val="28"/>
        </w:rPr>
        <w:t>софин</w:t>
      </w:r>
      <w:r w:rsidR="004C510D">
        <w:rPr>
          <w:rFonts w:ascii="Times New Roman" w:hAnsi="Times New Roman" w:cs="Times New Roman"/>
          <w:sz w:val="28"/>
          <w:szCs w:val="28"/>
        </w:rPr>
        <w:t>ансирования</w:t>
      </w:r>
      <w:proofErr w:type="spellEnd"/>
      <w:r w:rsidR="004C510D">
        <w:rPr>
          <w:rFonts w:ascii="Times New Roman" w:hAnsi="Times New Roman" w:cs="Times New Roman"/>
          <w:sz w:val="28"/>
          <w:szCs w:val="28"/>
        </w:rPr>
        <w:t xml:space="preserve"> которых предоставляются субсидии, финансовое обеспечение которых</w:t>
      </w:r>
      <w:r w:rsidR="00425A45" w:rsidRPr="00425A45">
        <w:rPr>
          <w:rFonts w:ascii="Times New Roman" w:hAnsi="Times New Roman" w:cs="Times New Roman"/>
          <w:sz w:val="28"/>
          <w:szCs w:val="28"/>
        </w:rPr>
        <w:t xml:space="preserve"> осуществляется за счет средств областного бюджета.</w:t>
      </w:r>
    </w:p>
    <w:p w:rsidR="00425A45" w:rsidRP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4.3. При наличии согл</w:t>
      </w:r>
      <w:r w:rsidR="006045E4">
        <w:rPr>
          <w:rFonts w:ascii="Times New Roman" w:hAnsi="Times New Roman" w:cs="Times New Roman"/>
          <w:sz w:val="28"/>
          <w:szCs w:val="28"/>
        </w:rPr>
        <w:t>ашения</w:t>
      </w:r>
      <w:r w:rsidR="004C510D">
        <w:rPr>
          <w:rFonts w:ascii="Times New Roman" w:hAnsi="Times New Roman" w:cs="Times New Roman"/>
          <w:sz w:val="28"/>
          <w:szCs w:val="28"/>
        </w:rPr>
        <w:t xml:space="preserve"> о предоставлении субсидий</w:t>
      </w:r>
      <w:r w:rsidR="006045E4">
        <w:rPr>
          <w:rFonts w:ascii="Times New Roman" w:hAnsi="Times New Roman" w:cs="Times New Roman"/>
          <w:sz w:val="28"/>
          <w:szCs w:val="28"/>
        </w:rPr>
        <w:t>, заключенного</w:t>
      </w:r>
      <w:r w:rsidRPr="00425A45">
        <w:rPr>
          <w:rFonts w:ascii="Times New Roman" w:hAnsi="Times New Roman" w:cs="Times New Roman"/>
          <w:sz w:val="28"/>
          <w:szCs w:val="28"/>
        </w:rPr>
        <w:t xml:space="preserve"> в </w:t>
      </w:r>
      <w:r w:rsidR="006D04FE">
        <w:rPr>
          <w:rFonts w:ascii="Times New Roman" w:hAnsi="Times New Roman" w:cs="Times New Roman"/>
          <w:sz w:val="28"/>
          <w:szCs w:val="28"/>
        </w:rPr>
        <w:t xml:space="preserve">электронном виде в </w:t>
      </w:r>
      <w:r w:rsidRPr="00425A45">
        <w:rPr>
          <w:rFonts w:ascii="Times New Roman" w:hAnsi="Times New Roman" w:cs="Times New Roman"/>
          <w:sz w:val="28"/>
          <w:szCs w:val="28"/>
        </w:rPr>
        <w:t xml:space="preserve">соответствии с типовой формой, утвержденной Министерством финансов Российской Федерации, с использованием </w:t>
      </w:r>
      <w:r w:rsidRPr="00425A45">
        <w:rPr>
          <w:rFonts w:ascii="Times New Roman" w:hAnsi="Times New Roman" w:cs="Times New Roman"/>
          <w:sz w:val="28"/>
          <w:szCs w:val="28"/>
        </w:rPr>
        <w:lastRenderedPageBreak/>
        <w:t xml:space="preserve">государственной интегрированной информационной системы управления общественными финансами </w:t>
      </w:r>
      <w:r w:rsidR="00CA6C0F">
        <w:rPr>
          <w:rFonts w:ascii="Times New Roman" w:hAnsi="Times New Roman" w:cs="Times New Roman"/>
          <w:sz w:val="28"/>
          <w:szCs w:val="28"/>
        </w:rPr>
        <w:t>«</w:t>
      </w:r>
      <w:r w:rsidRPr="00425A45">
        <w:rPr>
          <w:rFonts w:ascii="Times New Roman" w:hAnsi="Times New Roman" w:cs="Times New Roman"/>
          <w:sz w:val="28"/>
          <w:szCs w:val="28"/>
        </w:rPr>
        <w:t>Электронный бюджет</w:t>
      </w:r>
      <w:r w:rsidR="00CA6C0F">
        <w:rPr>
          <w:rFonts w:ascii="Times New Roman" w:hAnsi="Times New Roman" w:cs="Times New Roman"/>
          <w:sz w:val="28"/>
          <w:szCs w:val="28"/>
        </w:rPr>
        <w:t>»</w:t>
      </w:r>
      <w:r w:rsidRPr="00425A45">
        <w:rPr>
          <w:rFonts w:ascii="Times New Roman" w:hAnsi="Times New Roman" w:cs="Times New Roman"/>
          <w:sz w:val="28"/>
          <w:szCs w:val="28"/>
        </w:rPr>
        <w:t xml:space="preserve"> </w:t>
      </w:r>
      <w:r w:rsidR="006D04FE">
        <w:rPr>
          <w:rFonts w:ascii="Times New Roman" w:hAnsi="Times New Roman" w:cs="Times New Roman"/>
          <w:sz w:val="28"/>
          <w:szCs w:val="28"/>
        </w:rPr>
        <w:t xml:space="preserve">и (или) </w:t>
      </w:r>
      <w:r w:rsidR="00553715">
        <w:rPr>
          <w:rFonts w:ascii="Times New Roman" w:hAnsi="Times New Roman" w:cs="Times New Roman"/>
          <w:sz w:val="28"/>
          <w:szCs w:val="28"/>
        </w:rPr>
        <w:t>автоматизированной системы</w:t>
      </w:r>
      <w:r w:rsidR="006D04FE">
        <w:rPr>
          <w:rFonts w:ascii="Times New Roman" w:hAnsi="Times New Roman" w:cs="Times New Roman"/>
          <w:sz w:val="28"/>
          <w:szCs w:val="28"/>
        </w:rPr>
        <w:t xml:space="preserve"> управления бюджетным процессом Кировской области в соответствии с типовой формой согл</w:t>
      </w:r>
      <w:r w:rsidR="00103F90">
        <w:rPr>
          <w:rFonts w:ascii="Times New Roman" w:hAnsi="Times New Roman" w:cs="Times New Roman"/>
          <w:sz w:val="28"/>
          <w:szCs w:val="28"/>
        </w:rPr>
        <w:t>ашения о предоставлении субсидий</w:t>
      </w:r>
      <w:r w:rsidR="006D04FE">
        <w:rPr>
          <w:rFonts w:ascii="Times New Roman" w:hAnsi="Times New Roman" w:cs="Times New Roman"/>
          <w:sz w:val="28"/>
          <w:szCs w:val="28"/>
        </w:rPr>
        <w:t xml:space="preserve"> местному бюджету из областного бюджета</w:t>
      </w:r>
      <w:r w:rsidRPr="00425A45">
        <w:rPr>
          <w:rFonts w:ascii="Times New Roman" w:hAnsi="Times New Roman" w:cs="Times New Roman"/>
          <w:sz w:val="28"/>
          <w:szCs w:val="28"/>
        </w:rPr>
        <w:t xml:space="preserve">, </w:t>
      </w:r>
      <w:r w:rsidR="006D04FE">
        <w:rPr>
          <w:rFonts w:ascii="Times New Roman" w:hAnsi="Times New Roman" w:cs="Times New Roman"/>
          <w:sz w:val="28"/>
          <w:szCs w:val="28"/>
        </w:rPr>
        <w:t>утверждаемой</w:t>
      </w:r>
      <w:r w:rsidRPr="00425A45">
        <w:rPr>
          <w:rFonts w:ascii="Times New Roman" w:hAnsi="Times New Roman" w:cs="Times New Roman"/>
          <w:sz w:val="28"/>
          <w:szCs w:val="28"/>
        </w:rPr>
        <w:t xml:space="preserve"> министерством финансов Кировской области.</w:t>
      </w:r>
    </w:p>
    <w:p w:rsid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Согл</w:t>
      </w:r>
      <w:r w:rsidR="006045E4">
        <w:rPr>
          <w:rFonts w:ascii="Times New Roman" w:hAnsi="Times New Roman" w:cs="Times New Roman"/>
          <w:sz w:val="28"/>
          <w:szCs w:val="28"/>
        </w:rPr>
        <w:t>ашения о предоставлении субсидий</w:t>
      </w:r>
      <w:r w:rsidRPr="00425A45">
        <w:rPr>
          <w:rFonts w:ascii="Times New Roman" w:hAnsi="Times New Roman" w:cs="Times New Roman"/>
          <w:sz w:val="28"/>
          <w:szCs w:val="28"/>
        </w:rPr>
        <w:t xml:space="preserve"> заключаются ежегодно, до </w:t>
      </w:r>
      <w:r w:rsidR="00103F90">
        <w:rPr>
          <w:rFonts w:ascii="Times New Roman" w:hAnsi="Times New Roman" w:cs="Times New Roman"/>
          <w:sz w:val="28"/>
          <w:szCs w:val="28"/>
        </w:rPr>
        <w:br/>
      </w:r>
      <w:r w:rsidRPr="00425A45">
        <w:rPr>
          <w:rFonts w:ascii="Times New Roman" w:hAnsi="Times New Roman" w:cs="Times New Roman"/>
          <w:sz w:val="28"/>
          <w:szCs w:val="28"/>
        </w:rPr>
        <w:t>15 февраля очередного финансового года, за исключением согл</w:t>
      </w:r>
      <w:r w:rsidR="006045E4">
        <w:rPr>
          <w:rFonts w:ascii="Times New Roman" w:hAnsi="Times New Roman" w:cs="Times New Roman"/>
          <w:sz w:val="28"/>
          <w:szCs w:val="28"/>
        </w:rPr>
        <w:t>ашений о предоставлении субсидий</w:t>
      </w:r>
      <w:r w:rsidRPr="00425A45">
        <w:rPr>
          <w:rFonts w:ascii="Times New Roman" w:hAnsi="Times New Roman" w:cs="Times New Roman"/>
          <w:sz w:val="28"/>
          <w:szCs w:val="28"/>
        </w:rPr>
        <w:t xml:space="preserve">, бюджетные ассигнования на </w:t>
      </w:r>
      <w:r w:rsidR="006045E4">
        <w:rPr>
          <w:rFonts w:ascii="Times New Roman" w:hAnsi="Times New Roman" w:cs="Times New Roman"/>
          <w:sz w:val="28"/>
          <w:szCs w:val="28"/>
        </w:rPr>
        <w:t>предоставление которых</w:t>
      </w:r>
      <w:r w:rsidRPr="00425A45">
        <w:rPr>
          <w:rFonts w:ascii="Times New Roman" w:hAnsi="Times New Roman" w:cs="Times New Roman"/>
          <w:sz w:val="28"/>
          <w:szCs w:val="28"/>
        </w:rPr>
        <w:t xml:space="preserve">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425A45" w:rsidRP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4.4. При предусмотренной </w:t>
      </w:r>
      <w:hyperlink r:id="rId10" w:history="1">
        <w:r w:rsidRPr="0042512E">
          <w:rPr>
            <w:rFonts w:ascii="Times New Roman" w:hAnsi="Times New Roman" w:cs="Times New Roman"/>
            <w:sz w:val="28"/>
            <w:szCs w:val="28"/>
          </w:rPr>
          <w:t>частью 7 статьи 26</w:t>
        </w:r>
      </w:hyperlink>
      <w:r w:rsidRPr="0042512E">
        <w:rPr>
          <w:rFonts w:ascii="Times New Roman" w:hAnsi="Times New Roman" w:cs="Times New Roman"/>
          <w:sz w:val="28"/>
          <w:szCs w:val="28"/>
        </w:rPr>
        <w:t xml:space="preserve"> Ф</w:t>
      </w:r>
      <w:r w:rsidRPr="00425A45">
        <w:rPr>
          <w:rFonts w:ascii="Times New Roman" w:hAnsi="Times New Roman" w:cs="Times New Roman"/>
          <w:sz w:val="28"/>
          <w:szCs w:val="28"/>
        </w:rPr>
        <w:t xml:space="preserve">едерального закона от 05.04.2013 </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44-ФЗ </w:t>
      </w:r>
      <w:r w:rsidR="0022034E">
        <w:rPr>
          <w:rFonts w:ascii="Times New Roman" w:hAnsi="Times New Roman" w:cs="Times New Roman"/>
          <w:sz w:val="28"/>
          <w:szCs w:val="28"/>
        </w:rPr>
        <w:t>«</w:t>
      </w:r>
      <w:r w:rsidRPr="00425A4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w:t>
      </w:r>
      <w:r w:rsidR="006045E4">
        <w:rPr>
          <w:rFonts w:ascii="Times New Roman" w:hAnsi="Times New Roman" w:cs="Times New Roman"/>
          <w:sz w:val="28"/>
          <w:szCs w:val="28"/>
        </w:rPr>
        <w:t xml:space="preserve">(далее – Федеральный закон </w:t>
      </w:r>
      <w:r w:rsidR="006045E4" w:rsidRPr="00425A45">
        <w:rPr>
          <w:rFonts w:ascii="Times New Roman" w:hAnsi="Times New Roman" w:cs="Times New Roman"/>
          <w:sz w:val="28"/>
          <w:szCs w:val="28"/>
        </w:rPr>
        <w:t xml:space="preserve">от 05.04.2013 </w:t>
      </w:r>
      <w:r w:rsidR="006045E4">
        <w:rPr>
          <w:rFonts w:ascii="Times New Roman" w:hAnsi="Times New Roman" w:cs="Times New Roman"/>
          <w:sz w:val="28"/>
          <w:szCs w:val="28"/>
        </w:rPr>
        <w:t>№</w:t>
      </w:r>
      <w:r w:rsidR="006045E4" w:rsidRPr="00425A45">
        <w:rPr>
          <w:rFonts w:ascii="Times New Roman" w:hAnsi="Times New Roman" w:cs="Times New Roman"/>
          <w:sz w:val="28"/>
          <w:szCs w:val="28"/>
        </w:rPr>
        <w:t xml:space="preserve"> 44-ФЗ</w:t>
      </w:r>
      <w:r w:rsidR="006045E4">
        <w:rPr>
          <w:rFonts w:ascii="Times New Roman" w:hAnsi="Times New Roman" w:cs="Times New Roman"/>
          <w:sz w:val="28"/>
          <w:szCs w:val="28"/>
        </w:rPr>
        <w:t>)</w:t>
      </w:r>
      <w:r w:rsidR="006045E4" w:rsidRPr="00425A45">
        <w:rPr>
          <w:rFonts w:ascii="Times New Roman" w:hAnsi="Times New Roman" w:cs="Times New Roman"/>
          <w:sz w:val="28"/>
          <w:szCs w:val="28"/>
        </w:rPr>
        <w:t xml:space="preserve"> </w:t>
      </w:r>
      <w:r w:rsidRPr="00425A45">
        <w:rPr>
          <w:rFonts w:ascii="Times New Roman" w:hAnsi="Times New Roman" w:cs="Times New Roman"/>
          <w:sz w:val="28"/>
          <w:szCs w:val="28"/>
        </w:rPr>
        <w:t xml:space="preserve">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w:t>
      </w:r>
      <w:proofErr w:type="spellStart"/>
      <w:r w:rsidRPr="00425A45">
        <w:rPr>
          <w:rFonts w:ascii="Times New Roman" w:hAnsi="Times New Roman" w:cs="Times New Roman"/>
          <w:sz w:val="28"/>
          <w:szCs w:val="28"/>
        </w:rPr>
        <w:t>софинансирование</w:t>
      </w:r>
      <w:proofErr w:type="spellEnd"/>
      <w:r w:rsidRPr="00425A45">
        <w:rPr>
          <w:rFonts w:ascii="Times New Roman" w:hAnsi="Times New Roman" w:cs="Times New Roman"/>
          <w:sz w:val="28"/>
          <w:szCs w:val="28"/>
        </w:rPr>
        <w:t xml:space="preserve"> муниципальных контрактов (договоров):</w:t>
      </w:r>
    </w:p>
    <w:p w:rsidR="00425A45" w:rsidRP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425A45">
        <w:rPr>
          <w:rFonts w:ascii="Times New Roman" w:hAnsi="Times New Roman" w:cs="Times New Roman"/>
          <w:sz w:val="28"/>
          <w:szCs w:val="28"/>
        </w:rPr>
        <w:t>заключаемых</w:t>
      </w:r>
      <w:proofErr w:type="gramEnd"/>
      <w:r w:rsidRPr="00425A45">
        <w:rPr>
          <w:rFonts w:ascii="Times New Roman" w:hAnsi="Times New Roman" w:cs="Times New Roman"/>
          <w:sz w:val="28"/>
          <w:szCs w:val="28"/>
        </w:rPr>
        <w:t xml:space="preserve"> на основании </w:t>
      </w:r>
      <w:hyperlink r:id="rId11" w:history="1">
        <w:r w:rsidRPr="0042512E">
          <w:rPr>
            <w:rFonts w:ascii="Times New Roman" w:hAnsi="Times New Roman" w:cs="Times New Roman"/>
            <w:sz w:val="28"/>
            <w:szCs w:val="28"/>
          </w:rPr>
          <w:t>части 1 статьи 93</w:t>
        </w:r>
      </w:hyperlink>
      <w:r w:rsidRPr="00425A45">
        <w:rPr>
          <w:rFonts w:ascii="Times New Roman" w:hAnsi="Times New Roman" w:cs="Times New Roman"/>
          <w:sz w:val="28"/>
          <w:szCs w:val="28"/>
        </w:rPr>
        <w:t xml:space="preserve"> Федерального закона от 05.04.2013 </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44-ФЗ;</w:t>
      </w:r>
    </w:p>
    <w:p w:rsid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заключаемых в случаях, </w:t>
      </w:r>
      <w:r w:rsidRPr="0042512E">
        <w:rPr>
          <w:rFonts w:ascii="Times New Roman" w:hAnsi="Times New Roman" w:cs="Times New Roman"/>
          <w:sz w:val="28"/>
          <w:szCs w:val="28"/>
        </w:rPr>
        <w:t xml:space="preserve">установленных </w:t>
      </w:r>
      <w:hyperlink r:id="rId12" w:history="1">
        <w:r w:rsidR="007A5CB9">
          <w:rPr>
            <w:rFonts w:ascii="Times New Roman" w:hAnsi="Times New Roman" w:cs="Times New Roman"/>
            <w:sz w:val="28"/>
            <w:szCs w:val="28"/>
          </w:rPr>
          <w:t>статьей</w:t>
        </w:r>
        <w:r w:rsidRPr="0042512E">
          <w:rPr>
            <w:rFonts w:ascii="Times New Roman" w:hAnsi="Times New Roman" w:cs="Times New Roman"/>
            <w:sz w:val="28"/>
            <w:szCs w:val="28"/>
          </w:rPr>
          <w:t xml:space="preserve"> 15</w:t>
        </w:r>
      </w:hyperlink>
      <w:r w:rsidRPr="00425A45">
        <w:rPr>
          <w:rFonts w:ascii="Times New Roman" w:hAnsi="Times New Roman" w:cs="Times New Roman"/>
          <w:sz w:val="28"/>
          <w:szCs w:val="28"/>
        </w:rPr>
        <w:t xml:space="preserve"> Федерального закона от 08.03.2022 </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46-ФЗ </w:t>
      </w:r>
      <w:r w:rsidR="0022034E">
        <w:rPr>
          <w:rFonts w:ascii="Times New Roman" w:hAnsi="Times New Roman" w:cs="Times New Roman"/>
          <w:sz w:val="28"/>
          <w:szCs w:val="28"/>
        </w:rPr>
        <w:t>«</w:t>
      </w:r>
      <w:r w:rsidRPr="00425A45">
        <w:rPr>
          <w:rFonts w:ascii="Times New Roman" w:hAnsi="Times New Roman" w:cs="Times New Roman"/>
          <w:sz w:val="28"/>
          <w:szCs w:val="28"/>
        </w:rPr>
        <w:t>О внесении изменений в отдельные законодательные акты Российской Федерации</w:t>
      </w:r>
      <w:r w:rsidR="0022034E">
        <w:rPr>
          <w:rFonts w:ascii="Times New Roman" w:hAnsi="Times New Roman" w:cs="Times New Roman"/>
          <w:sz w:val="28"/>
          <w:szCs w:val="28"/>
        </w:rPr>
        <w:t>»</w:t>
      </w:r>
      <w:r w:rsidR="00EA1BE2">
        <w:rPr>
          <w:rFonts w:ascii="Times New Roman" w:hAnsi="Times New Roman" w:cs="Times New Roman"/>
          <w:sz w:val="28"/>
          <w:szCs w:val="28"/>
        </w:rPr>
        <w:t>;</w:t>
      </w:r>
    </w:p>
    <w:p w:rsidR="00EA1BE2" w:rsidRPr="00425A45" w:rsidRDefault="00EA1BE2"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заключаемых в соответствии с положениями Федерального закона от 18.07.2011 № 223-ФЗ «О закупках товаров, работ</w:t>
      </w:r>
      <w:r w:rsidR="006045E4">
        <w:rPr>
          <w:rFonts w:ascii="Times New Roman" w:hAnsi="Times New Roman" w:cs="Times New Roman"/>
          <w:sz w:val="28"/>
          <w:szCs w:val="28"/>
        </w:rPr>
        <w:t>,</w:t>
      </w:r>
      <w:r>
        <w:rPr>
          <w:rFonts w:ascii="Times New Roman" w:hAnsi="Times New Roman" w:cs="Times New Roman"/>
          <w:sz w:val="28"/>
          <w:szCs w:val="28"/>
        </w:rPr>
        <w:t xml:space="preserve"> услуг отдельными видами юридических лиц»</w:t>
      </w:r>
      <w:r w:rsidR="00E455C7">
        <w:rPr>
          <w:rFonts w:ascii="Times New Roman" w:hAnsi="Times New Roman" w:cs="Times New Roman"/>
          <w:sz w:val="28"/>
          <w:szCs w:val="28"/>
        </w:rPr>
        <w:t>.</w:t>
      </w:r>
    </w:p>
    <w:p w:rsidR="00425A45" w:rsidRPr="00425A45" w:rsidRDefault="00E455C7"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4.5</w:t>
      </w:r>
      <w:r w:rsidR="00425A45" w:rsidRPr="00425A45">
        <w:rPr>
          <w:rFonts w:ascii="Times New Roman" w:hAnsi="Times New Roman" w:cs="Times New Roman"/>
          <w:sz w:val="28"/>
          <w:szCs w:val="28"/>
        </w:rPr>
        <w:t>. При наличии положительного результата проверки достоверности определения сметной стоимости отдельных ви</w:t>
      </w:r>
      <w:r w:rsidR="0042512E">
        <w:rPr>
          <w:rFonts w:ascii="Times New Roman" w:hAnsi="Times New Roman" w:cs="Times New Roman"/>
          <w:sz w:val="28"/>
          <w:szCs w:val="28"/>
        </w:rPr>
        <w:t xml:space="preserve">дов работ и объектов (далее – </w:t>
      </w:r>
      <w:r w:rsidR="00425A45" w:rsidRPr="00425A45">
        <w:rPr>
          <w:rFonts w:ascii="Times New Roman" w:hAnsi="Times New Roman" w:cs="Times New Roman"/>
          <w:sz w:val="28"/>
          <w:szCs w:val="28"/>
        </w:rPr>
        <w:lastRenderedPageBreak/>
        <w:t xml:space="preserve">положительный результат проверки достоверности определения сметной стоимости) в случаях и порядке, </w:t>
      </w:r>
      <w:r w:rsidR="00103F90">
        <w:rPr>
          <w:rFonts w:ascii="Times New Roman" w:hAnsi="Times New Roman" w:cs="Times New Roman"/>
          <w:sz w:val="28"/>
          <w:szCs w:val="28"/>
        </w:rPr>
        <w:t>установленных</w:t>
      </w:r>
      <w:r w:rsidR="00425A45" w:rsidRPr="00425A45">
        <w:rPr>
          <w:rFonts w:ascii="Times New Roman" w:hAnsi="Times New Roman" w:cs="Times New Roman"/>
          <w:sz w:val="28"/>
          <w:szCs w:val="28"/>
        </w:rPr>
        <w:t xml:space="preserve"> Правительством Российской Федерации или Правительством Кировской области.</w:t>
      </w:r>
    </w:p>
    <w:p w:rsidR="00425A45" w:rsidRPr="00425A45" w:rsidRDefault="00736279"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36279">
        <w:rPr>
          <w:rFonts w:ascii="Times New Roman" w:hAnsi="Times New Roman" w:cs="Times New Roman"/>
          <w:sz w:val="28"/>
          <w:szCs w:val="28"/>
        </w:rPr>
        <w:t>4.6</w:t>
      </w:r>
      <w:r w:rsidR="00425A45" w:rsidRPr="00736279">
        <w:rPr>
          <w:rFonts w:ascii="Times New Roman" w:hAnsi="Times New Roman" w:cs="Times New Roman"/>
          <w:sz w:val="28"/>
          <w:szCs w:val="28"/>
        </w:rPr>
        <w:t>.</w:t>
      </w:r>
      <w:r w:rsidR="00425A45" w:rsidRPr="00425A45">
        <w:rPr>
          <w:rFonts w:ascii="Times New Roman" w:hAnsi="Times New Roman" w:cs="Times New Roman"/>
          <w:sz w:val="28"/>
          <w:szCs w:val="28"/>
        </w:rPr>
        <w:t xml:space="preserve"> При проведении Кировским областным государственным казенным учреждением </w:t>
      </w:r>
      <w:r w:rsidR="0022034E">
        <w:rPr>
          <w:rFonts w:ascii="Times New Roman" w:hAnsi="Times New Roman" w:cs="Times New Roman"/>
          <w:sz w:val="28"/>
          <w:szCs w:val="28"/>
        </w:rPr>
        <w:t>«</w:t>
      </w:r>
      <w:r w:rsidR="00251B97">
        <w:rPr>
          <w:rFonts w:ascii="Times New Roman" w:hAnsi="Times New Roman" w:cs="Times New Roman"/>
          <w:sz w:val="28"/>
          <w:szCs w:val="28"/>
        </w:rPr>
        <w:t>Служба единого заказчика Кировской области</w:t>
      </w:r>
      <w:r w:rsidR="0022034E">
        <w:rPr>
          <w:rFonts w:ascii="Times New Roman" w:hAnsi="Times New Roman" w:cs="Times New Roman"/>
          <w:sz w:val="28"/>
          <w:szCs w:val="28"/>
        </w:rPr>
        <w:t>»</w:t>
      </w:r>
      <w:r w:rsidR="00425A45" w:rsidRPr="00425A45">
        <w:rPr>
          <w:rFonts w:ascii="Times New Roman" w:hAnsi="Times New Roman" w:cs="Times New Roman"/>
          <w:sz w:val="28"/>
          <w:szCs w:val="28"/>
        </w:rPr>
        <w:t xml:space="preserve">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объекта капитального строительства, финансовое обеспечение которого</w:t>
      </w:r>
      <w:r w:rsidR="006045E4">
        <w:rPr>
          <w:rFonts w:ascii="Times New Roman" w:hAnsi="Times New Roman" w:cs="Times New Roman"/>
          <w:sz w:val="28"/>
          <w:szCs w:val="28"/>
        </w:rPr>
        <w:t xml:space="preserve"> осуществляется за счет субсидий</w:t>
      </w:r>
      <w:r w:rsidR="00425A45" w:rsidRPr="00425A45">
        <w:rPr>
          <w:rFonts w:ascii="Times New Roman" w:hAnsi="Times New Roman" w:cs="Times New Roman"/>
          <w:sz w:val="28"/>
          <w:szCs w:val="28"/>
        </w:rPr>
        <w:t>.</w:t>
      </w:r>
    </w:p>
    <w:p w:rsidR="00425A45" w:rsidRPr="00425A45" w:rsidRDefault="00425A45" w:rsidP="00103F9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Данное условие не распространяется на субсидии, предоставляемые на </w:t>
      </w:r>
      <w:proofErr w:type="spellStart"/>
      <w:r w:rsidRPr="00425A45">
        <w:rPr>
          <w:rFonts w:ascii="Times New Roman" w:hAnsi="Times New Roman" w:cs="Times New Roman"/>
          <w:sz w:val="28"/>
          <w:szCs w:val="28"/>
        </w:rPr>
        <w:t>софинансирование</w:t>
      </w:r>
      <w:proofErr w:type="spellEnd"/>
      <w:r w:rsidRPr="00425A45">
        <w:rPr>
          <w:rFonts w:ascii="Times New Roman" w:hAnsi="Times New Roman" w:cs="Times New Roman"/>
          <w:sz w:val="28"/>
          <w:szCs w:val="28"/>
        </w:rPr>
        <w:t xml:space="preserve"> муниц</w:t>
      </w:r>
      <w:r w:rsidR="00103F90">
        <w:rPr>
          <w:rFonts w:ascii="Times New Roman" w:hAnsi="Times New Roman" w:cs="Times New Roman"/>
          <w:sz w:val="28"/>
          <w:szCs w:val="28"/>
        </w:rPr>
        <w:t xml:space="preserve">ипальных контрактов (договоров) </w:t>
      </w:r>
      <w:r w:rsidRPr="00425A45">
        <w:rPr>
          <w:rFonts w:ascii="Times New Roman" w:hAnsi="Times New Roman" w:cs="Times New Roman"/>
          <w:sz w:val="28"/>
          <w:szCs w:val="28"/>
        </w:rPr>
        <w:t>на осуществление дорожной деятельности в отношении автомобильных дорог общег</w:t>
      </w:r>
      <w:r w:rsidR="00103F90">
        <w:rPr>
          <w:rFonts w:ascii="Times New Roman" w:hAnsi="Times New Roman" w:cs="Times New Roman"/>
          <w:sz w:val="28"/>
          <w:szCs w:val="28"/>
        </w:rPr>
        <w:t xml:space="preserve">о пользования местного значения и на </w:t>
      </w:r>
      <w:proofErr w:type="spellStart"/>
      <w:r w:rsidR="00103F90" w:rsidRPr="00425A45">
        <w:rPr>
          <w:rFonts w:ascii="Times New Roman" w:hAnsi="Times New Roman" w:cs="Times New Roman"/>
          <w:sz w:val="28"/>
          <w:szCs w:val="28"/>
        </w:rPr>
        <w:t>софинансирование</w:t>
      </w:r>
      <w:proofErr w:type="spellEnd"/>
      <w:r w:rsidR="00103F90" w:rsidRPr="00425A45">
        <w:rPr>
          <w:rFonts w:ascii="Times New Roman" w:hAnsi="Times New Roman" w:cs="Times New Roman"/>
          <w:sz w:val="28"/>
          <w:szCs w:val="28"/>
        </w:rPr>
        <w:t xml:space="preserve"> муниц</w:t>
      </w:r>
      <w:r w:rsidR="00103F90">
        <w:rPr>
          <w:rFonts w:ascii="Times New Roman" w:hAnsi="Times New Roman" w:cs="Times New Roman"/>
          <w:sz w:val="28"/>
          <w:szCs w:val="28"/>
        </w:rPr>
        <w:t xml:space="preserve">ипальных контрактов (договоров), </w:t>
      </w:r>
      <w:r w:rsidRPr="00425A45">
        <w:rPr>
          <w:rFonts w:ascii="Times New Roman" w:hAnsi="Times New Roman" w:cs="Times New Roman"/>
          <w:sz w:val="28"/>
          <w:szCs w:val="28"/>
        </w:rPr>
        <w:t>финансовое обеспечение которых осуществляется за счет субсидий из областного бюджета бюдж</w:t>
      </w:r>
      <w:r w:rsidR="0022034E">
        <w:rPr>
          <w:rFonts w:ascii="Times New Roman" w:hAnsi="Times New Roman" w:cs="Times New Roman"/>
          <w:sz w:val="28"/>
          <w:szCs w:val="28"/>
        </w:rPr>
        <w:t>ету муниципального образования «</w:t>
      </w:r>
      <w:r w:rsidRPr="00425A45">
        <w:rPr>
          <w:rFonts w:ascii="Times New Roman" w:hAnsi="Times New Roman" w:cs="Times New Roman"/>
          <w:sz w:val="28"/>
          <w:szCs w:val="28"/>
        </w:rPr>
        <w:t>Город Киров</w:t>
      </w:r>
      <w:r w:rsidR="0022034E">
        <w:rPr>
          <w:rFonts w:ascii="Times New Roman" w:hAnsi="Times New Roman" w:cs="Times New Roman"/>
          <w:sz w:val="28"/>
          <w:szCs w:val="28"/>
        </w:rPr>
        <w:t>»</w:t>
      </w:r>
      <w:r w:rsidRPr="00425A45">
        <w:rPr>
          <w:rFonts w:ascii="Times New Roman" w:hAnsi="Times New Roman" w:cs="Times New Roman"/>
          <w:sz w:val="28"/>
          <w:szCs w:val="28"/>
        </w:rPr>
        <w:t>.</w:t>
      </w:r>
    </w:p>
    <w:p w:rsidR="00425A45" w:rsidRPr="00425A45" w:rsidRDefault="003D2AFD"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4.7</w:t>
      </w:r>
      <w:r w:rsidR="00425A45" w:rsidRPr="00425A45">
        <w:rPr>
          <w:rFonts w:ascii="Times New Roman" w:hAnsi="Times New Roman" w:cs="Times New Roman"/>
          <w:sz w:val="28"/>
          <w:szCs w:val="28"/>
        </w:rPr>
        <w:t xml:space="preserve">. При проведении Кировским областным государственным казенным учреждением </w:t>
      </w:r>
      <w:r w:rsidR="0022034E">
        <w:rPr>
          <w:rFonts w:ascii="Times New Roman" w:hAnsi="Times New Roman" w:cs="Times New Roman"/>
          <w:sz w:val="28"/>
          <w:szCs w:val="28"/>
        </w:rPr>
        <w:t>«</w:t>
      </w:r>
      <w:r w:rsidR="00425A45" w:rsidRPr="00425A45">
        <w:rPr>
          <w:rFonts w:ascii="Times New Roman" w:hAnsi="Times New Roman" w:cs="Times New Roman"/>
          <w:sz w:val="28"/>
          <w:szCs w:val="28"/>
        </w:rPr>
        <w:t>Дорожный комитет Кировской области</w:t>
      </w:r>
      <w:r w:rsidR="0022034E">
        <w:rPr>
          <w:rFonts w:ascii="Times New Roman" w:hAnsi="Times New Roman" w:cs="Times New Roman"/>
          <w:sz w:val="28"/>
          <w:szCs w:val="28"/>
        </w:rPr>
        <w:t>»</w:t>
      </w:r>
      <w:r w:rsidR="00425A45" w:rsidRPr="00425A45">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субсидий.</w:t>
      </w:r>
    </w:p>
    <w:p w:rsidR="00425A45" w:rsidRPr="00425A45" w:rsidRDefault="003D2AFD"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4.8</w:t>
      </w:r>
      <w:r w:rsidR="00425A45" w:rsidRPr="00425A45">
        <w:rPr>
          <w:rFonts w:ascii="Times New Roman" w:hAnsi="Times New Roman" w:cs="Times New Roman"/>
          <w:sz w:val="28"/>
          <w:szCs w:val="28"/>
        </w:rPr>
        <w:t>. При наличии утвержденных правил благоустройства территории муниципального образования.</w:t>
      </w:r>
    </w:p>
    <w:p w:rsidR="00425A45" w:rsidRDefault="003D2AFD"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4.9</w:t>
      </w:r>
      <w:r w:rsidR="00425A45" w:rsidRPr="00425A45">
        <w:rPr>
          <w:rFonts w:ascii="Times New Roman" w:hAnsi="Times New Roman" w:cs="Times New Roman"/>
          <w:sz w:val="28"/>
          <w:szCs w:val="28"/>
        </w:rPr>
        <w:t>. При наличии муниципального правового акта о подготовке и реализации бюджетных инвестиций (</w:t>
      </w:r>
      <w:r w:rsidR="006045E4">
        <w:rPr>
          <w:rFonts w:ascii="Times New Roman" w:hAnsi="Times New Roman" w:cs="Times New Roman"/>
          <w:sz w:val="28"/>
          <w:szCs w:val="28"/>
        </w:rPr>
        <w:t>в случае предоставления субсидий</w:t>
      </w:r>
      <w:r w:rsidR="00425A45" w:rsidRPr="00425A45">
        <w:rPr>
          <w:rFonts w:ascii="Times New Roman" w:hAnsi="Times New Roman" w:cs="Times New Roman"/>
          <w:sz w:val="28"/>
          <w:szCs w:val="28"/>
        </w:rPr>
        <w:t xml:space="preserve"> на осуществление бюджетных инвестиций).</w:t>
      </w:r>
    </w:p>
    <w:p w:rsidR="002F47D9" w:rsidRPr="008F1BDC" w:rsidRDefault="002F47D9" w:rsidP="002F47D9">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425A45" w:rsidRPr="00103F90" w:rsidRDefault="00425A45" w:rsidP="00103F90">
      <w:pPr>
        <w:pStyle w:val="a8"/>
        <w:numPr>
          <w:ilvl w:val="0"/>
          <w:numId w:val="4"/>
        </w:numPr>
        <w:autoSpaceDE w:val="0"/>
        <w:autoSpaceDN w:val="0"/>
        <w:adjustRightInd w:val="0"/>
        <w:ind w:hanging="191"/>
        <w:jc w:val="both"/>
        <w:outlineLvl w:val="1"/>
        <w:rPr>
          <w:rFonts w:ascii="Times New Roman" w:hAnsi="Times New Roman" w:cs="Times New Roman"/>
          <w:b/>
          <w:bCs/>
          <w:sz w:val="28"/>
          <w:szCs w:val="28"/>
        </w:rPr>
      </w:pPr>
      <w:r w:rsidRPr="00103F90">
        <w:rPr>
          <w:rFonts w:ascii="Times New Roman" w:hAnsi="Times New Roman" w:cs="Times New Roman"/>
          <w:b/>
          <w:bCs/>
          <w:sz w:val="28"/>
          <w:szCs w:val="28"/>
        </w:rPr>
        <w:t>Ре</w:t>
      </w:r>
      <w:r w:rsidR="006045E4" w:rsidRPr="00103F90">
        <w:rPr>
          <w:rFonts w:ascii="Times New Roman" w:hAnsi="Times New Roman" w:cs="Times New Roman"/>
          <w:b/>
          <w:bCs/>
          <w:sz w:val="28"/>
          <w:szCs w:val="28"/>
        </w:rPr>
        <w:t>зультаты использования субсидий</w:t>
      </w:r>
    </w:p>
    <w:p w:rsidR="00103F90" w:rsidRPr="00103F90" w:rsidRDefault="00103F90" w:rsidP="00103F90">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425A45" w:rsidP="006045E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5.1. В согл</w:t>
      </w:r>
      <w:r w:rsidR="006045E4">
        <w:rPr>
          <w:rFonts w:ascii="Times New Roman" w:hAnsi="Times New Roman" w:cs="Times New Roman"/>
          <w:sz w:val="28"/>
          <w:szCs w:val="28"/>
        </w:rPr>
        <w:t>ашении о предоставлении субсидий</w:t>
      </w:r>
      <w:r w:rsidRPr="00425A45">
        <w:rPr>
          <w:rFonts w:ascii="Times New Roman" w:hAnsi="Times New Roman" w:cs="Times New Roman"/>
          <w:sz w:val="28"/>
          <w:szCs w:val="28"/>
        </w:rPr>
        <w:t xml:space="preserve"> устанавливаются следующие р</w:t>
      </w:r>
      <w:r w:rsidR="006045E4">
        <w:rPr>
          <w:rFonts w:ascii="Times New Roman" w:hAnsi="Times New Roman" w:cs="Times New Roman"/>
          <w:sz w:val="28"/>
          <w:szCs w:val="28"/>
        </w:rPr>
        <w:t>езультаты использования субсидий</w:t>
      </w:r>
      <w:r w:rsidRPr="00425A45">
        <w:rPr>
          <w:rFonts w:ascii="Times New Roman" w:hAnsi="Times New Roman" w:cs="Times New Roman"/>
          <w:sz w:val="28"/>
          <w:szCs w:val="28"/>
        </w:rPr>
        <w:t>:</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количество реализованных мероприятий по благоустройству общественных территорий (единиц);</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количество реализованных мероприятий по благоустройству дворовых территорий (единиц);</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среднее значение индекса качества городской среды по отношению </w:t>
      </w:r>
      <w:r w:rsidR="0042512E">
        <w:rPr>
          <w:rFonts w:ascii="Times New Roman" w:hAnsi="Times New Roman" w:cs="Times New Roman"/>
          <w:sz w:val="28"/>
          <w:szCs w:val="28"/>
        </w:rPr>
        <w:t xml:space="preserve">к 2018 году (единиц) – </w:t>
      </w:r>
      <w:r w:rsidRPr="00425A45">
        <w:rPr>
          <w:rFonts w:ascii="Times New Roman" w:hAnsi="Times New Roman" w:cs="Times New Roman"/>
          <w:sz w:val="28"/>
          <w:szCs w:val="28"/>
        </w:rPr>
        <w:t>для муниципальных образован</w:t>
      </w:r>
      <w:r w:rsidR="003F0EFB">
        <w:rPr>
          <w:rFonts w:ascii="Times New Roman" w:hAnsi="Times New Roman" w:cs="Times New Roman"/>
          <w:sz w:val="28"/>
          <w:szCs w:val="28"/>
        </w:rPr>
        <w:t>ий, имеющих в составе населенный пункт</w:t>
      </w:r>
      <w:r w:rsidRPr="00425A45">
        <w:rPr>
          <w:rFonts w:ascii="Times New Roman" w:hAnsi="Times New Roman" w:cs="Times New Roman"/>
          <w:sz w:val="28"/>
          <w:szCs w:val="28"/>
        </w:rPr>
        <w:t xml:space="preserve"> со статусом </w:t>
      </w:r>
      <w:r w:rsidR="0022034E">
        <w:rPr>
          <w:rFonts w:ascii="Times New Roman" w:hAnsi="Times New Roman" w:cs="Times New Roman"/>
          <w:sz w:val="28"/>
          <w:szCs w:val="28"/>
        </w:rPr>
        <w:t>«</w:t>
      </w:r>
      <w:r w:rsidRPr="00425A45">
        <w:rPr>
          <w:rFonts w:ascii="Times New Roman" w:hAnsi="Times New Roman" w:cs="Times New Roman"/>
          <w:sz w:val="28"/>
          <w:szCs w:val="28"/>
        </w:rPr>
        <w:t>город</w:t>
      </w:r>
      <w:r w:rsidR="0022034E">
        <w:rPr>
          <w:rFonts w:ascii="Times New Roman" w:hAnsi="Times New Roman" w:cs="Times New Roman"/>
          <w:sz w:val="28"/>
          <w:szCs w:val="28"/>
        </w:rPr>
        <w:t>»</w:t>
      </w:r>
      <w:r w:rsidRPr="00425A45">
        <w:rPr>
          <w:rFonts w:ascii="Times New Roman" w:hAnsi="Times New Roman" w:cs="Times New Roman"/>
          <w:sz w:val="28"/>
          <w:szCs w:val="28"/>
        </w:rPr>
        <w:t>;</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доля (количество) городов с благоприятной средой от общего к</w:t>
      </w:r>
      <w:r w:rsidR="0042512E">
        <w:rPr>
          <w:rFonts w:ascii="Times New Roman" w:hAnsi="Times New Roman" w:cs="Times New Roman"/>
          <w:sz w:val="28"/>
          <w:szCs w:val="28"/>
        </w:rPr>
        <w:t xml:space="preserve">оличества городов (процентов) – </w:t>
      </w:r>
      <w:r w:rsidRPr="00425A45">
        <w:rPr>
          <w:rFonts w:ascii="Times New Roman" w:hAnsi="Times New Roman" w:cs="Times New Roman"/>
          <w:sz w:val="28"/>
          <w:szCs w:val="28"/>
        </w:rPr>
        <w:t>для муниципальных образован</w:t>
      </w:r>
      <w:r w:rsidR="003F0EFB">
        <w:rPr>
          <w:rFonts w:ascii="Times New Roman" w:hAnsi="Times New Roman" w:cs="Times New Roman"/>
          <w:sz w:val="28"/>
          <w:szCs w:val="28"/>
        </w:rPr>
        <w:t>ий, имеющих в составе населенный пункт</w:t>
      </w:r>
      <w:r w:rsidRPr="00425A45">
        <w:rPr>
          <w:rFonts w:ascii="Times New Roman" w:hAnsi="Times New Roman" w:cs="Times New Roman"/>
          <w:sz w:val="28"/>
          <w:szCs w:val="28"/>
        </w:rPr>
        <w:t xml:space="preserve"> со статусом </w:t>
      </w:r>
      <w:r w:rsidR="0022034E">
        <w:rPr>
          <w:rFonts w:ascii="Times New Roman" w:hAnsi="Times New Roman" w:cs="Times New Roman"/>
          <w:sz w:val="28"/>
          <w:szCs w:val="28"/>
        </w:rPr>
        <w:t>«</w:t>
      </w:r>
      <w:r w:rsidRPr="00425A45">
        <w:rPr>
          <w:rFonts w:ascii="Times New Roman" w:hAnsi="Times New Roman" w:cs="Times New Roman"/>
          <w:sz w:val="28"/>
          <w:szCs w:val="28"/>
        </w:rPr>
        <w:t>город</w:t>
      </w:r>
      <w:r w:rsidR="0022034E">
        <w:rPr>
          <w:rFonts w:ascii="Times New Roman" w:hAnsi="Times New Roman" w:cs="Times New Roman"/>
          <w:sz w:val="28"/>
          <w:szCs w:val="28"/>
        </w:rPr>
        <w:t>»</w:t>
      </w:r>
      <w:r w:rsidRPr="00425A45">
        <w:rPr>
          <w:rFonts w:ascii="Times New Roman" w:hAnsi="Times New Roman" w:cs="Times New Roman"/>
          <w:sz w:val="28"/>
          <w:szCs w:val="28"/>
        </w:rPr>
        <w:t>;</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реализуются проекты по созданию комфортной городской среды (процентов);</w:t>
      </w:r>
    </w:p>
    <w:p w:rsid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показатель реализации муниципальными образованиями мероприятий по цифровизации городского хозяйства (процентов).</w:t>
      </w:r>
    </w:p>
    <w:p w:rsidR="00251B97" w:rsidRPr="00425A45" w:rsidRDefault="00251B97"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 Общие значения результато</w:t>
      </w:r>
      <w:r w:rsidR="00132B62">
        <w:rPr>
          <w:rFonts w:ascii="Times New Roman" w:hAnsi="Times New Roman" w:cs="Times New Roman"/>
          <w:sz w:val="28"/>
          <w:szCs w:val="28"/>
        </w:rPr>
        <w:t>в использования субсидий</w:t>
      </w:r>
      <w:r>
        <w:rPr>
          <w:rFonts w:ascii="Times New Roman" w:hAnsi="Times New Roman" w:cs="Times New Roman"/>
          <w:sz w:val="28"/>
          <w:szCs w:val="28"/>
        </w:rPr>
        <w:t xml:space="preserve"> </w:t>
      </w:r>
      <w:r w:rsidR="00132B62">
        <w:rPr>
          <w:rFonts w:ascii="Times New Roman" w:hAnsi="Times New Roman" w:cs="Times New Roman"/>
          <w:sz w:val="28"/>
          <w:szCs w:val="28"/>
        </w:rPr>
        <w:t xml:space="preserve">должны соответствовать значениям, установленным соглашением </w:t>
      </w:r>
      <w:r w:rsidR="00132B62" w:rsidRPr="00132B62">
        <w:rPr>
          <w:rFonts w:ascii="Times New Roman" w:hAnsi="Times New Roman" w:cs="Times New Roman"/>
          <w:sz w:val="28"/>
          <w:szCs w:val="28"/>
        </w:rPr>
        <w:t>о предоставлении субсидии из федерал</w:t>
      </w:r>
      <w:r w:rsidR="00132B62">
        <w:rPr>
          <w:rFonts w:ascii="Times New Roman" w:hAnsi="Times New Roman" w:cs="Times New Roman"/>
          <w:sz w:val="28"/>
          <w:szCs w:val="28"/>
        </w:rPr>
        <w:t xml:space="preserve">ьного бюджета бюджету Кировской </w:t>
      </w:r>
      <w:r w:rsidR="00132B62" w:rsidRPr="00132B62">
        <w:rPr>
          <w:rFonts w:ascii="Times New Roman" w:hAnsi="Times New Roman" w:cs="Times New Roman"/>
          <w:sz w:val="28"/>
          <w:szCs w:val="28"/>
        </w:rPr>
        <w:t>области на поддержку государственных программ субъектов Российской Федерации и</w:t>
      </w:r>
      <w:r w:rsidR="00132B62">
        <w:rPr>
          <w:rFonts w:ascii="Times New Roman" w:hAnsi="Times New Roman" w:cs="Times New Roman"/>
          <w:sz w:val="28"/>
          <w:szCs w:val="28"/>
        </w:rPr>
        <w:t xml:space="preserve"> </w:t>
      </w:r>
      <w:r w:rsidR="00132B62" w:rsidRPr="00132B62">
        <w:rPr>
          <w:rFonts w:ascii="Times New Roman" w:hAnsi="Times New Roman" w:cs="Times New Roman"/>
          <w:sz w:val="28"/>
          <w:szCs w:val="28"/>
        </w:rPr>
        <w:t>муниципальных программ формирования современной городской среды в рамках</w:t>
      </w:r>
      <w:r w:rsidR="00132B62">
        <w:rPr>
          <w:rFonts w:ascii="Times New Roman" w:hAnsi="Times New Roman" w:cs="Times New Roman"/>
          <w:sz w:val="28"/>
          <w:szCs w:val="28"/>
        </w:rPr>
        <w:t xml:space="preserve"> </w:t>
      </w:r>
      <w:r w:rsidR="00132B62" w:rsidRPr="00132B62">
        <w:rPr>
          <w:rFonts w:ascii="Times New Roman" w:hAnsi="Times New Roman" w:cs="Times New Roman"/>
          <w:sz w:val="28"/>
          <w:szCs w:val="28"/>
        </w:rPr>
        <w:t>федерального проекта «Формирование комфортной городской среды»</w:t>
      </w:r>
      <w:r w:rsidR="00C56C46">
        <w:rPr>
          <w:rFonts w:ascii="Times New Roman" w:hAnsi="Times New Roman" w:cs="Times New Roman"/>
          <w:sz w:val="28"/>
          <w:szCs w:val="28"/>
        </w:rPr>
        <w:t xml:space="preserve"> (далее – федеральный проект)</w:t>
      </w:r>
      <w:r w:rsidR="00132B62">
        <w:rPr>
          <w:rFonts w:ascii="Times New Roman" w:hAnsi="Times New Roman" w:cs="Times New Roman"/>
          <w:sz w:val="28"/>
          <w:szCs w:val="28"/>
        </w:rPr>
        <w:t>.</w:t>
      </w:r>
    </w:p>
    <w:p w:rsidR="00425A45" w:rsidRPr="00425A45" w:rsidRDefault="00251B97"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5.3</w:t>
      </w:r>
      <w:r w:rsidR="00425A45" w:rsidRPr="00425A45">
        <w:rPr>
          <w:rFonts w:ascii="Times New Roman" w:hAnsi="Times New Roman" w:cs="Times New Roman"/>
          <w:sz w:val="28"/>
          <w:szCs w:val="28"/>
        </w:rPr>
        <w:t>. Значения ре</w:t>
      </w:r>
      <w:r w:rsidR="003F0EFB">
        <w:rPr>
          <w:rFonts w:ascii="Times New Roman" w:hAnsi="Times New Roman" w:cs="Times New Roman"/>
          <w:sz w:val="28"/>
          <w:szCs w:val="28"/>
        </w:rPr>
        <w:t>зультатов использования субсидий</w:t>
      </w:r>
      <w:r w:rsidR="00425A45" w:rsidRPr="00425A45">
        <w:rPr>
          <w:rFonts w:ascii="Times New Roman" w:hAnsi="Times New Roman" w:cs="Times New Roman"/>
          <w:sz w:val="28"/>
          <w:szCs w:val="28"/>
        </w:rPr>
        <w:t xml:space="preserve">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w:t>
      </w:r>
      <w:r w:rsidR="003F0EFB">
        <w:rPr>
          <w:rFonts w:ascii="Times New Roman" w:hAnsi="Times New Roman" w:cs="Times New Roman"/>
          <w:sz w:val="28"/>
          <w:szCs w:val="28"/>
        </w:rPr>
        <w:t>предоставлении субсидий</w:t>
      </w:r>
      <w:r w:rsidR="00425A45" w:rsidRPr="00425A45">
        <w:rPr>
          <w:rFonts w:ascii="Times New Roman" w:hAnsi="Times New Roman" w:cs="Times New Roman"/>
          <w:sz w:val="28"/>
          <w:szCs w:val="28"/>
        </w:rPr>
        <w:t xml:space="preserve"> (дополнительных соглашений к согла</w:t>
      </w:r>
      <w:r w:rsidR="003F0EFB">
        <w:rPr>
          <w:rFonts w:ascii="Times New Roman" w:hAnsi="Times New Roman" w:cs="Times New Roman"/>
          <w:sz w:val="28"/>
          <w:szCs w:val="28"/>
        </w:rPr>
        <w:t>шениям о предоставлении субсидий</w:t>
      </w:r>
      <w:r w:rsidR="00425A45" w:rsidRPr="00425A45">
        <w:rPr>
          <w:rFonts w:ascii="Times New Roman" w:hAnsi="Times New Roman" w:cs="Times New Roman"/>
          <w:sz w:val="28"/>
          <w:szCs w:val="28"/>
        </w:rPr>
        <w:t>).</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Снижение значений ре</w:t>
      </w:r>
      <w:r w:rsidR="003F0EFB">
        <w:rPr>
          <w:rFonts w:ascii="Times New Roman" w:hAnsi="Times New Roman" w:cs="Times New Roman"/>
          <w:sz w:val="28"/>
          <w:szCs w:val="28"/>
        </w:rPr>
        <w:t>зультатов использования субсидий</w:t>
      </w:r>
      <w:r w:rsidRPr="00425A45">
        <w:rPr>
          <w:rFonts w:ascii="Times New Roman" w:hAnsi="Times New Roman" w:cs="Times New Roman"/>
          <w:sz w:val="28"/>
          <w:szCs w:val="28"/>
        </w:rPr>
        <w:t xml:space="preserve"> в течение текущего финансового года возможно только в слу</w:t>
      </w:r>
      <w:r w:rsidR="003F0EFB">
        <w:rPr>
          <w:rFonts w:ascii="Times New Roman" w:hAnsi="Times New Roman" w:cs="Times New Roman"/>
          <w:sz w:val="28"/>
          <w:szCs w:val="28"/>
        </w:rPr>
        <w:t>чае сокращения размеров субсидий</w:t>
      </w:r>
      <w:r w:rsidRPr="00425A45">
        <w:rPr>
          <w:rFonts w:ascii="Times New Roman" w:hAnsi="Times New Roman" w:cs="Times New Roman"/>
          <w:sz w:val="28"/>
          <w:szCs w:val="28"/>
        </w:rPr>
        <w:t>.</w:t>
      </w:r>
    </w:p>
    <w:p w:rsidR="00425A45" w:rsidRDefault="00251B97"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00425A45" w:rsidRPr="00425A45">
        <w:rPr>
          <w:rFonts w:ascii="Times New Roman" w:hAnsi="Times New Roman" w:cs="Times New Roman"/>
          <w:sz w:val="28"/>
          <w:szCs w:val="28"/>
        </w:rPr>
        <w:t>. Оценка эффе</w:t>
      </w:r>
      <w:r w:rsidR="003F0EFB">
        <w:rPr>
          <w:rFonts w:ascii="Times New Roman" w:hAnsi="Times New Roman" w:cs="Times New Roman"/>
          <w:sz w:val="28"/>
          <w:szCs w:val="28"/>
        </w:rPr>
        <w:t>ктивности использования субсидий</w:t>
      </w:r>
      <w:r w:rsidR="00425A45" w:rsidRPr="00425A45">
        <w:rPr>
          <w:rFonts w:ascii="Times New Roman" w:hAnsi="Times New Roman" w:cs="Times New Roman"/>
          <w:sz w:val="28"/>
          <w:szCs w:val="28"/>
        </w:rPr>
        <w:t xml:space="preserve"> осуществляется путем сравнения установленных согла</w:t>
      </w:r>
      <w:r w:rsidR="003F0EFB">
        <w:rPr>
          <w:rFonts w:ascii="Times New Roman" w:hAnsi="Times New Roman" w:cs="Times New Roman"/>
          <w:sz w:val="28"/>
          <w:szCs w:val="28"/>
        </w:rPr>
        <w:t>шением о предоставлении субсидий</w:t>
      </w:r>
      <w:r w:rsidR="00425A45" w:rsidRPr="00425A45">
        <w:rPr>
          <w:rFonts w:ascii="Times New Roman" w:hAnsi="Times New Roman" w:cs="Times New Roman"/>
          <w:sz w:val="28"/>
          <w:szCs w:val="28"/>
        </w:rPr>
        <w:t xml:space="preserve"> значений ре</w:t>
      </w:r>
      <w:r w:rsidR="003F0EFB">
        <w:rPr>
          <w:rFonts w:ascii="Times New Roman" w:hAnsi="Times New Roman" w:cs="Times New Roman"/>
          <w:sz w:val="28"/>
          <w:szCs w:val="28"/>
        </w:rPr>
        <w:t>зультатов использования субсидий</w:t>
      </w:r>
      <w:r w:rsidR="00425A45" w:rsidRPr="00425A45">
        <w:rPr>
          <w:rFonts w:ascii="Times New Roman" w:hAnsi="Times New Roman" w:cs="Times New Roman"/>
          <w:sz w:val="28"/>
          <w:szCs w:val="28"/>
        </w:rPr>
        <w:t xml:space="preserve"> с фактически достигнутыми значениями ре</w:t>
      </w:r>
      <w:r w:rsidR="003F0EFB">
        <w:rPr>
          <w:rFonts w:ascii="Times New Roman" w:hAnsi="Times New Roman" w:cs="Times New Roman"/>
          <w:sz w:val="28"/>
          <w:szCs w:val="28"/>
        </w:rPr>
        <w:t>зультатов использования субсидий</w:t>
      </w:r>
      <w:r w:rsidR="00425A45" w:rsidRPr="00425A45">
        <w:rPr>
          <w:rFonts w:ascii="Times New Roman" w:hAnsi="Times New Roman" w:cs="Times New Roman"/>
          <w:sz w:val="28"/>
          <w:szCs w:val="28"/>
        </w:rPr>
        <w:t>.</w:t>
      </w:r>
    </w:p>
    <w:p w:rsidR="008C3DF6" w:rsidRPr="008F1BDC" w:rsidRDefault="008C3DF6" w:rsidP="008C3DF6">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425A45" w:rsidRPr="008C3DF6" w:rsidRDefault="003F0EFB" w:rsidP="003F0EFB">
      <w:pPr>
        <w:pStyle w:val="a8"/>
        <w:numPr>
          <w:ilvl w:val="0"/>
          <w:numId w:val="5"/>
        </w:numPr>
        <w:autoSpaceDE w:val="0"/>
        <w:autoSpaceDN w:val="0"/>
        <w:adjustRightInd w:val="0"/>
        <w:ind w:hanging="191"/>
        <w:jc w:val="both"/>
        <w:outlineLvl w:val="1"/>
        <w:rPr>
          <w:rFonts w:ascii="Times New Roman" w:hAnsi="Times New Roman" w:cs="Times New Roman"/>
          <w:b/>
          <w:bCs/>
          <w:sz w:val="28"/>
          <w:szCs w:val="28"/>
        </w:rPr>
      </w:pPr>
      <w:r>
        <w:rPr>
          <w:rFonts w:ascii="Times New Roman" w:hAnsi="Times New Roman" w:cs="Times New Roman"/>
          <w:b/>
          <w:bCs/>
          <w:sz w:val="28"/>
          <w:szCs w:val="28"/>
        </w:rPr>
        <w:t>Порядок перечисления субсидий</w:t>
      </w:r>
    </w:p>
    <w:p w:rsidR="008C3DF6" w:rsidRPr="008C3DF6" w:rsidRDefault="008C3DF6" w:rsidP="008C3DF6">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3F0EFB"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 Перечисление субсидий</w:t>
      </w:r>
      <w:r w:rsidR="00425A45" w:rsidRPr="00425A45">
        <w:rPr>
          <w:rFonts w:ascii="Times New Roman" w:hAnsi="Times New Roman" w:cs="Times New Roman"/>
          <w:sz w:val="28"/>
          <w:szCs w:val="28"/>
        </w:rPr>
        <w:t xml:space="preserve"> осуществляется в установленном порядке </w:t>
      </w:r>
      <w:r>
        <w:rPr>
          <w:rFonts w:ascii="Times New Roman" w:hAnsi="Times New Roman" w:cs="Times New Roman"/>
          <w:sz w:val="28"/>
          <w:szCs w:val="28"/>
        </w:rPr>
        <w:t xml:space="preserve">из областного бюджета </w:t>
      </w:r>
      <w:r w:rsidR="00425A45" w:rsidRPr="00425A45">
        <w:rPr>
          <w:rFonts w:ascii="Times New Roman" w:hAnsi="Times New Roman" w:cs="Times New Roman"/>
          <w:sz w:val="28"/>
          <w:szCs w:val="28"/>
        </w:rPr>
        <w:t xml:space="preserve">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w:t>
      </w:r>
      <w:r w:rsidR="00322E0D">
        <w:rPr>
          <w:rFonts w:ascii="Times New Roman" w:hAnsi="Times New Roman" w:cs="Times New Roman"/>
          <w:sz w:val="28"/>
          <w:szCs w:val="28"/>
        </w:rPr>
        <w:t xml:space="preserve">до </w:t>
      </w:r>
      <w:r w:rsidR="003D2AFD">
        <w:rPr>
          <w:rFonts w:ascii="Times New Roman" w:hAnsi="Times New Roman" w:cs="Times New Roman"/>
          <w:sz w:val="28"/>
          <w:szCs w:val="28"/>
        </w:rPr>
        <w:t>министерства</w:t>
      </w:r>
      <w:r w:rsidR="00322E0D">
        <w:rPr>
          <w:rFonts w:ascii="Times New Roman" w:hAnsi="Times New Roman" w:cs="Times New Roman"/>
          <w:sz w:val="28"/>
          <w:szCs w:val="28"/>
        </w:rPr>
        <w:t xml:space="preserve"> </w:t>
      </w:r>
      <w:r w:rsidR="00425A45" w:rsidRPr="00425A45">
        <w:rPr>
          <w:rFonts w:ascii="Times New Roman" w:hAnsi="Times New Roman" w:cs="Times New Roman"/>
          <w:sz w:val="28"/>
          <w:szCs w:val="28"/>
        </w:rPr>
        <w:t>лимитов бюджетных обязательств</w:t>
      </w:r>
      <w:r>
        <w:rPr>
          <w:rFonts w:ascii="Times New Roman" w:hAnsi="Times New Roman" w:cs="Times New Roman"/>
          <w:sz w:val="28"/>
          <w:szCs w:val="28"/>
        </w:rPr>
        <w:t xml:space="preserve"> в течение трех</w:t>
      </w:r>
      <w:r w:rsidR="00322E0D">
        <w:rPr>
          <w:rFonts w:ascii="Times New Roman" w:hAnsi="Times New Roman" w:cs="Times New Roman"/>
          <w:sz w:val="28"/>
          <w:szCs w:val="28"/>
        </w:rPr>
        <w:t xml:space="preserve"> рабочих дней после представления органами местного самоуправления муниципальных образований документов, подтверждающих потре</w:t>
      </w:r>
      <w:r>
        <w:rPr>
          <w:rFonts w:ascii="Times New Roman" w:hAnsi="Times New Roman" w:cs="Times New Roman"/>
          <w:sz w:val="28"/>
          <w:szCs w:val="28"/>
        </w:rPr>
        <w:t>бность в предоставлении субсидий</w:t>
      </w:r>
      <w:r w:rsidR="00425A45" w:rsidRPr="00425A45">
        <w:rPr>
          <w:rFonts w:ascii="Times New Roman" w:hAnsi="Times New Roman" w:cs="Times New Roman"/>
          <w:sz w:val="28"/>
          <w:szCs w:val="28"/>
        </w:rPr>
        <w:t>.</w:t>
      </w:r>
    </w:p>
    <w:p w:rsidR="00425A45" w:rsidRPr="00425A45" w:rsidRDefault="00425A45" w:rsidP="003F0EF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6.2. </w:t>
      </w:r>
      <w:r w:rsidR="00322E0D">
        <w:rPr>
          <w:rFonts w:ascii="Times New Roman" w:hAnsi="Times New Roman" w:cs="Times New Roman"/>
          <w:sz w:val="28"/>
          <w:szCs w:val="28"/>
        </w:rPr>
        <w:t>Перечисл</w:t>
      </w:r>
      <w:r w:rsidR="00991815">
        <w:rPr>
          <w:rFonts w:ascii="Times New Roman" w:hAnsi="Times New Roman" w:cs="Times New Roman"/>
          <w:sz w:val="28"/>
          <w:szCs w:val="28"/>
        </w:rPr>
        <w:t xml:space="preserve">ение бюджетам </w:t>
      </w:r>
      <w:r w:rsidR="003F0EFB">
        <w:rPr>
          <w:rFonts w:ascii="Times New Roman" w:hAnsi="Times New Roman" w:cs="Times New Roman"/>
          <w:sz w:val="28"/>
          <w:szCs w:val="28"/>
        </w:rPr>
        <w:t xml:space="preserve">городских, сельских </w:t>
      </w:r>
      <w:r w:rsidR="00991815">
        <w:rPr>
          <w:rFonts w:ascii="Times New Roman" w:hAnsi="Times New Roman" w:cs="Times New Roman"/>
          <w:sz w:val="28"/>
          <w:szCs w:val="28"/>
        </w:rPr>
        <w:t>поселений суб</w:t>
      </w:r>
      <w:r w:rsidR="003F0EFB">
        <w:rPr>
          <w:rFonts w:ascii="Times New Roman" w:hAnsi="Times New Roman" w:cs="Times New Roman"/>
          <w:sz w:val="28"/>
          <w:szCs w:val="28"/>
        </w:rPr>
        <w:t>сидий</w:t>
      </w:r>
      <w:r w:rsidR="00322E0D">
        <w:rPr>
          <w:rFonts w:ascii="Times New Roman" w:hAnsi="Times New Roman" w:cs="Times New Roman"/>
          <w:sz w:val="28"/>
          <w:szCs w:val="28"/>
        </w:rPr>
        <w:t xml:space="preserve"> с последующим </w:t>
      </w:r>
      <w:r w:rsidR="003F0EFB">
        <w:rPr>
          <w:rFonts w:ascii="Times New Roman" w:hAnsi="Times New Roman" w:cs="Times New Roman"/>
          <w:sz w:val="28"/>
          <w:szCs w:val="28"/>
        </w:rPr>
        <w:t>их</w:t>
      </w:r>
      <w:r w:rsidR="00322E0D">
        <w:rPr>
          <w:rFonts w:ascii="Times New Roman" w:hAnsi="Times New Roman" w:cs="Times New Roman"/>
          <w:sz w:val="28"/>
          <w:szCs w:val="28"/>
        </w:rPr>
        <w:t xml:space="preserve"> перечислением в бюджеты муниципальных районов осуществляется в</w:t>
      </w:r>
      <w:r w:rsidRPr="00425A45">
        <w:rPr>
          <w:rFonts w:ascii="Times New Roman" w:hAnsi="Times New Roman" w:cs="Times New Roman"/>
          <w:sz w:val="28"/>
          <w:szCs w:val="28"/>
        </w:rPr>
        <w:t xml:space="preserve"> случае передачи администрациями </w:t>
      </w:r>
      <w:r w:rsidR="00945CB5">
        <w:rPr>
          <w:rFonts w:ascii="Times New Roman" w:hAnsi="Times New Roman" w:cs="Times New Roman"/>
          <w:sz w:val="28"/>
          <w:szCs w:val="28"/>
        </w:rPr>
        <w:t xml:space="preserve">городских, </w:t>
      </w:r>
      <w:r w:rsidR="003F0EFB">
        <w:rPr>
          <w:rFonts w:ascii="Times New Roman" w:hAnsi="Times New Roman" w:cs="Times New Roman"/>
          <w:sz w:val="28"/>
          <w:szCs w:val="28"/>
        </w:rPr>
        <w:t xml:space="preserve">сельских </w:t>
      </w:r>
      <w:r w:rsidRPr="00425A45">
        <w:rPr>
          <w:rFonts w:ascii="Times New Roman" w:hAnsi="Times New Roman" w:cs="Times New Roman"/>
          <w:sz w:val="28"/>
          <w:szCs w:val="28"/>
        </w:rPr>
        <w:t xml:space="preserve">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rsidRPr="00425A45">
        <w:rPr>
          <w:rFonts w:ascii="Times New Roman" w:hAnsi="Times New Roman" w:cs="Times New Roman"/>
          <w:sz w:val="28"/>
          <w:szCs w:val="28"/>
        </w:rPr>
        <w:t>софин</w:t>
      </w:r>
      <w:r w:rsidR="00991815">
        <w:rPr>
          <w:rFonts w:ascii="Times New Roman" w:hAnsi="Times New Roman" w:cs="Times New Roman"/>
          <w:sz w:val="28"/>
          <w:szCs w:val="28"/>
        </w:rPr>
        <w:t>ан</w:t>
      </w:r>
      <w:r w:rsidR="00945CB5">
        <w:rPr>
          <w:rFonts w:ascii="Times New Roman" w:hAnsi="Times New Roman" w:cs="Times New Roman"/>
          <w:sz w:val="28"/>
          <w:szCs w:val="28"/>
        </w:rPr>
        <w:t>сирования</w:t>
      </w:r>
      <w:proofErr w:type="spellEnd"/>
      <w:r w:rsidR="00945CB5">
        <w:rPr>
          <w:rFonts w:ascii="Times New Roman" w:hAnsi="Times New Roman" w:cs="Times New Roman"/>
          <w:sz w:val="28"/>
          <w:szCs w:val="28"/>
        </w:rPr>
        <w:t xml:space="preserve"> которых предоставляются субсидии</w:t>
      </w:r>
      <w:r w:rsidR="00322E0D">
        <w:rPr>
          <w:rFonts w:ascii="Times New Roman" w:hAnsi="Times New Roman" w:cs="Times New Roman"/>
          <w:sz w:val="28"/>
          <w:szCs w:val="28"/>
        </w:rPr>
        <w:t>,</w:t>
      </w:r>
      <w:r w:rsidRPr="00425A45">
        <w:rPr>
          <w:rFonts w:ascii="Times New Roman" w:hAnsi="Times New Roman" w:cs="Times New Roman"/>
          <w:sz w:val="28"/>
          <w:szCs w:val="28"/>
        </w:rPr>
        <w:t xml:space="preserve"> при наличии заключенных в установленном порядке соглашений между администрациями муниципальных районов и администрациями </w:t>
      </w:r>
      <w:r w:rsidR="00945CB5">
        <w:rPr>
          <w:rFonts w:ascii="Times New Roman" w:hAnsi="Times New Roman" w:cs="Times New Roman"/>
          <w:sz w:val="28"/>
          <w:szCs w:val="28"/>
        </w:rPr>
        <w:t xml:space="preserve">городских, сельских </w:t>
      </w:r>
      <w:r w:rsidRPr="00425A45">
        <w:rPr>
          <w:rFonts w:ascii="Times New Roman" w:hAnsi="Times New Roman" w:cs="Times New Roman"/>
          <w:sz w:val="28"/>
          <w:szCs w:val="28"/>
        </w:rPr>
        <w:t>поселений.</w:t>
      </w:r>
    </w:p>
    <w:p w:rsidR="00425A45" w:rsidRPr="00425A45" w:rsidRDefault="00425A45" w:rsidP="00945CB5">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8" w:name="Par108"/>
      <w:bookmarkEnd w:id="8"/>
      <w:r w:rsidRPr="00425A45">
        <w:rPr>
          <w:rFonts w:ascii="Times New Roman" w:hAnsi="Times New Roman" w:cs="Times New Roman"/>
          <w:sz w:val="28"/>
          <w:szCs w:val="28"/>
        </w:rPr>
        <w:lastRenderedPageBreak/>
        <w:t>6.3. Перечень документо</w:t>
      </w:r>
      <w:r w:rsidR="008D4CE4">
        <w:rPr>
          <w:rFonts w:ascii="Times New Roman" w:hAnsi="Times New Roman" w:cs="Times New Roman"/>
          <w:sz w:val="28"/>
          <w:szCs w:val="28"/>
        </w:rPr>
        <w:t>в, представляемых муниципальным образованием</w:t>
      </w:r>
      <w:r w:rsidRPr="00425A45">
        <w:rPr>
          <w:rFonts w:ascii="Times New Roman" w:hAnsi="Times New Roman" w:cs="Times New Roman"/>
          <w:sz w:val="28"/>
          <w:szCs w:val="28"/>
        </w:rPr>
        <w:t xml:space="preserve"> для перечи</w:t>
      </w:r>
      <w:r w:rsidR="00945CB5">
        <w:rPr>
          <w:rFonts w:ascii="Times New Roman" w:hAnsi="Times New Roman" w:cs="Times New Roman"/>
          <w:sz w:val="28"/>
          <w:szCs w:val="28"/>
        </w:rPr>
        <w:t>сления субсидий</w:t>
      </w:r>
      <w:r w:rsidRPr="00425A45">
        <w:rPr>
          <w:rFonts w:ascii="Times New Roman" w:hAnsi="Times New Roman" w:cs="Times New Roman"/>
          <w:sz w:val="28"/>
          <w:szCs w:val="28"/>
        </w:rPr>
        <w:t>, содержит:</w:t>
      </w:r>
    </w:p>
    <w:p w:rsidR="00425A45" w:rsidRPr="008D4CE4"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D4CE4">
        <w:rPr>
          <w:rFonts w:ascii="Times New Roman" w:hAnsi="Times New Roman" w:cs="Times New Roman"/>
          <w:sz w:val="28"/>
          <w:szCs w:val="28"/>
        </w:rPr>
        <w:t>заявку на</w:t>
      </w:r>
      <w:r w:rsidR="008D4CE4">
        <w:rPr>
          <w:rFonts w:ascii="Times New Roman" w:hAnsi="Times New Roman" w:cs="Times New Roman"/>
          <w:sz w:val="28"/>
          <w:szCs w:val="28"/>
        </w:rPr>
        <w:t xml:space="preserve"> предоставление средств субсидий</w:t>
      </w:r>
      <w:r w:rsidRPr="008D4CE4">
        <w:rPr>
          <w:rFonts w:ascii="Times New Roman" w:hAnsi="Times New Roman" w:cs="Times New Roman"/>
          <w:sz w:val="28"/>
          <w:szCs w:val="28"/>
        </w:rPr>
        <w:t>;</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9" w:name="Par110"/>
      <w:bookmarkEnd w:id="9"/>
      <w:r w:rsidRPr="008D4CE4">
        <w:rPr>
          <w:rFonts w:ascii="Times New Roman" w:hAnsi="Times New Roman" w:cs="Times New Roman"/>
          <w:sz w:val="28"/>
          <w:szCs w:val="28"/>
        </w:rPr>
        <w:t xml:space="preserve">копию утвержденной муниципальной программы, содержащей мероприятия, в целях </w:t>
      </w:r>
      <w:proofErr w:type="spellStart"/>
      <w:r w:rsidRPr="008D4CE4">
        <w:rPr>
          <w:rFonts w:ascii="Times New Roman" w:hAnsi="Times New Roman" w:cs="Times New Roman"/>
          <w:sz w:val="28"/>
          <w:szCs w:val="28"/>
        </w:rPr>
        <w:t>софин</w:t>
      </w:r>
      <w:r w:rsidR="008D4CE4">
        <w:rPr>
          <w:rFonts w:ascii="Times New Roman" w:hAnsi="Times New Roman" w:cs="Times New Roman"/>
          <w:sz w:val="28"/>
          <w:szCs w:val="28"/>
        </w:rPr>
        <w:t>ансирования</w:t>
      </w:r>
      <w:proofErr w:type="spellEnd"/>
      <w:r w:rsidR="008D4CE4">
        <w:rPr>
          <w:rFonts w:ascii="Times New Roman" w:hAnsi="Times New Roman" w:cs="Times New Roman"/>
          <w:sz w:val="28"/>
          <w:szCs w:val="28"/>
        </w:rPr>
        <w:t xml:space="preserve"> которых предоставляю</w:t>
      </w:r>
      <w:r w:rsidRPr="008D4CE4">
        <w:rPr>
          <w:rFonts w:ascii="Times New Roman" w:hAnsi="Times New Roman" w:cs="Times New Roman"/>
          <w:sz w:val="28"/>
          <w:szCs w:val="28"/>
        </w:rPr>
        <w:t>тся су</w:t>
      </w:r>
      <w:r w:rsidR="008D4CE4">
        <w:rPr>
          <w:rFonts w:ascii="Times New Roman" w:hAnsi="Times New Roman" w:cs="Times New Roman"/>
          <w:sz w:val="28"/>
          <w:szCs w:val="28"/>
        </w:rPr>
        <w:t>бсидии</w:t>
      </w:r>
      <w:r w:rsidRPr="008D4CE4">
        <w:rPr>
          <w:rFonts w:ascii="Times New Roman" w:hAnsi="Times New Roman" w:cs="Times New Roman"/>
          <w:sz w:val="28"/>
          <w:szCs w:val="28"/>
        </w:rPr>
        <w:t>, и (или) копию муниципального</w:t>
      </w:r>
      <w:r w:rsidRPr="00425A45">
        <w:rPr>
          <w:rFonts w:ascii="Times New Roman" w:hAnsi="Times New Roman" w:cs="Times New Roman"/>
          <w:sz w:val="28"/>
          <w:szCs w:val="28"/>
        </w:rPr>
        <w:t xml:space="preserve"> правового акта, устанавливающего расходные обязательства муниципального образования, в целях </w:t>
      </w:r>
      <w:proofErr w:type="spellStart"/>
      <w:r w:rsidRPr="00425A45">
        <w:rPr>
          <w:rFonts w:ascii="Times New Roman" w:hAnsi="Times New Roman" w:cs="Times New Roman"/>
          <w:sz w:val="28"/>
          <w:szCs w:val="28"/>
        </w:rPr>
        <w:t>софинансирования</w:t>
      </w:r>
      <w:proofErr w:type="spellEnd"/>
      <w:r w:rsidRPr="00425A45">
        <w:rPr>
          <w:rFonts w:ascii="Times New Roman" w:hAnsi="Times New Roman" w:cs="Times New Roman"/>
          <w:sz w:val="28"/>
          <w:szCs w:val="28"/>
        </w:rPr>
        <w:t xml:space="preserve"> </w:t>
      </w:r>
      <w:r w:rsidR="008D4CE4">
        <w:rPr>
          <w:rFonts w:ascii="Times New Roman" w:hAnsi="Times New Roman" w:cs="Times New Roman"/>
          <w:sz w:val="28"/>
          <w:szCs w:val="28"/>
        </w:rPr>
        <w:t>которых предоставляются субсидии</w:t>
      </w:r>
      <w:r w:rsidRPr="00425A45">
        <w:rPr>
          <w:rFonts w:ascii="Times New Roman" w:hAnsi="Times New Roman" w:cs="Times New Roman"/>
          <w:sz w:val="28"/>
          <w:szCs w:val="28"/>
        </w:rPr>
        <w:t>;</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0" w:name="Par111"/>
      <w:bookmarkEnd w:id="10"/>
      <w:r w:rsidRPr="00425A45">
        <w:rPr>
          <w:rFonts w:ascii="Times New Roman" w:hAnsi="Times New Roman" w:cs="Times New Roman"/>
          <w:sz w:val="28"/>
          <w:szCs w:val="28"/>
        </w:rPr>
        <w:t>копию утвержденных правил благоустройства территории муниципального образования;</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1" w:name="Par112"/>
      <w:bookmarkEnd w:id="11"/>
      <w:r w:rsidRPr="00425A45">
        <w:rPr>
          <w:rFonts w:ascii="Times New Roman" w:hAnsi="Times New Roman" w:cs="Times New Roman"/>
          <w:sz w:val="28"/>
          <w:szCs w:val="28"/>
        </w:rPr>
        <w:t>копию муниципального правового акта о подготовке и реализации бюджетных инвестиций (в случае предоставления субсидий на осуществление бюджетных инвестиций);</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заверенную в установленном законодательством порядке выписку из решения о бюджете (сводной бюджетной росписи</w:t>
      </w:r>
      <w:r w:rsidR="004D741F">
        <w:rPr>
          <w:rFonts w:ascii="Times New Roman" w:hAnsi="Times New Roman" w:cs="Times New Roman"/>
          <w:sz w:val="28"/>
          <w:szCs w:val="28"/>
        </w:rPr>
        <w:t xml:space="preserve"> местного бюджета</w:t>
      </w:r>
      <w:r w:rsidRPr="00425A45">
        <w:rPr>
          <w:rFonts w:ascii="Times New Roman" w:hAnsi="Times New Roman" w:cs="Times New Roman"/>
          <w:sz w:val="28"/>
          <w:szCs w:val="28"/>
        </w:rPr>
        <w:t xml:space="preserve">) о наличии бюджетных ассигнований местного бюджета на расходные обязательства муниципального образования, в целях </w:t>
      </w:r>
      <w:proofErr w:type="spellStart"/>
      <w:r w:rsidRPr="00425A45">
        <w:rPr>
          <w:rFonts w:ascii="Times New Roman" w:hAnsi="Times New Roman" w:cs="Times New Roman"/>
          <w:sz w:val="28"/>
          <w:szCs w:val="28"/>
        </w:rPr>
        <w:t>софин</w:t>
      </w:r>
      <w:r w:rsidR="008D4CE4">
        <w:rPr>
          <w:rFonts w:ascii="Times New Roman" w:hAnsi="Times New Roman" w:cs="Times New Roman"/>
          <w:sz w:val="28"/>
          <w:szCs w:val="28"/>
        </w:rPr>
        <w:t>ансирования</w:t>
      </w:r>
      <w:proofErr w:type="spellEnd"/>
      <w:r w:rsidR="008D4CE4">
        <w:rPr>
          <w:rFonts w:ascii="Times New Roman" w:hAnsi="Times New Roman" w:cs="Times New Roman"/>
          <w:sz w:val="28"/>
          <w:szCs w:val="28"/>
        </w:rPr>
        <w:t xml:space="preserve"> которых предоставляются субсидии, финансовое обеспечение которых</w:t>
      </w:r>
      <w:r w:rsidRPr="00425A45">
        <w:rPr>
          <w:rFonts w:ascii="Times New Roman" w:hAnsi="Times New Roman" w:cs="Times New Roman"/>
          <w:sz w:val="28"/>
          <w:szCs w:val="28"/>
        </w:rPr>
        <w:t xml:space="preserve"> осуществляется за счет средств областного бюджета;</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копии муниципальных контрактов, копии документов, подтверждающих возникновение денежных обязательств;</w:t>
      </w:r>
    </w:p>
    <w:p w:rsidR="008D4CE4"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w:t>
      </w:r>
      <w:r w:rsidR="00E6369F">
        <w:rPr>
          <w:rFonts w:ascii="Times New Roman" w:hAnsi="Times New Roman" w:cs="Times New Roman"/>
          <w:sz w:val="28"/>
          <w:szCs w:val="28"/>
        </w:rPr>
        <w:br/>
      </w:r>
      <w:r w:rsidRPr="00425A45">
        <w:rPr>
          <w:rFonts w:ascii="Times New Roman" w:hAnsi="Times New Roman" w:cs="Times New Roman"/>
          <w:sz w:val="28"/>
          <w:szCs w:val="28"/>
        </w:rPr>
        <w:t xml:space="preserve">в соответствии с </w:t>
      </w:r>
      <w:hyperlink r:id="rId13" w:history="1">
        <w:r w:rsidRPr="008C2D61">
          <w:rPr>
            <w:rFonts w:ascii="Times New Roman" w:hAnsi="Times New Roman" w:cs="Times New Roman"/>
            <w:sz w:val="28"/>
            <w:szCs w:val="28"/>
          </w:rPr>
          <w:t>частью 7 статьи 26</w:t>
        </w:r>
      </w:hyperlink>
      <w:r w:rsidRPr="00425A45">
        <w:rPr>
          <w:rFonts w:ascii="Times New Roman" w:hAnsi="Times New Roman" w:cs="Times New Roman"/>
          <w:sz w:val="28"/>
          <w:szCs w:val="28"/>
        </w:rPr>
        <w:t xml:space="preserve"> Федерального закона </w:t>
      </w:r>
      <w:r w:rsidR="008D4CE4">
        <w:rPr>
          <w:rFonts w:ascii="Times New Roman" w:hAnsi="Times New Roman" w:cs="Times New Roman"/>
          <w:sz w:val="28"/>
          <w:szCs w:val="28"/>
        </w:rPr>
        <w:br/>
      </w:r>
      <w:r w:rsidRPr="00425A45">
        <w:rPr>
          <w:rFonts w:ascii="Times New Roman" w:hAnsi="Times New Roman" w:cs="Times New Roman"/>
          <w:sz w:val="28"/>
          <w:szCs w:val="28"/>
        </w:rPr>
        <w:t xml:space="preserve">от 05.04.2013 </w:t>
      </w:r>
      <w:r w:rsidR="0022034E">
        <w:rPr>
          <w:rFonts w:ascii="Times New Roman" w:hAnsi="Times New Roman" w:cs="Times New Roman"/>
          <w:sz w:val="28"/>
          <w:szCs w:val="28"/>
        </w:rPr>
        <w:t>№</w:t>
      </w:r>
      <w:r w:rsidR="008D4CE4">
        <w:rPr>
          <w:rFonts w:ascii="Times New Roman" w:hAnsi="Times New Roman" w:cs="Times New Roman"/>
          <w:sz w:val="28"/>
          <w:szCs w:val="28"/>
        </w:rPr>
        <w:t xml:space="preserve"> 44-ФЗ;</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положительный результат проверки достоверности определения сметной стоимости в случаях и порядке, установлен</w:t>
      </w:r>
      <w:r w:rsidR="00C56C46">
        <w:rPr>
          <w:rFonts w:ascii="Times New Roman" w:hAnsi="Times New Roman" w:cs="Times New Roman"/>
          <w:sz w:val="28"/>
          <w:szCs w:val="28"/>
        </w:rPr>
        <w:t>н</w:t>
      </w:r>
      <w:r w:rsidRPr="00425A45">
        <w:rPr>
          <w:rFonts w:ascii="Times New Roman" w:hAnsi="Times New Roman" w:cs="Times New Roman"/>
          <w:sz w:val="28"/>
          <w:szCs w:val="28"/>
        </w:rPr>
        <w:t>ы</w:t>
      </w:r>
      <w:r w:rsidR="00C56C46">
        <w:rPr>
          <w:rFonts w:ascii="Times New Roman" w:hAnsi="Times New Roman" w:cs="Times New Roman"/>
          <w:sz w:val="28"/>
          <w:szCs w:val="28"/>
        </w:rPr>
        <w:t>х</w:t>
      </w:r>
      <w:r w:rsidRPr="00425A45">
        <w:rPr>
          <w:rFonts w:ascii="Times New Roman" w:hAnsi="Times New Roman" w:cs="Times New Roman"/>
          <w:sz w:val="28"/>
          <w:szCs w:val="28"/>
        </w:rPr>
        <w:t xml:space="preserve"> Правительством Российской Федерации или Правительством Кировской области;</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lastRenderedPageBreak/>
        <w:t>копию договора о проведении строительного контроля в процессе строительства, реконструкции, капитального ремонта объекта капитального строительства, финансовое обеспечение которого осуществляется за счет субсид</w:t>
      </w:r>
      <w:r w:rsidR="008673B4">
        <w:rPr>
          <w:rFonts w:ascii="Times New Roman" w:hAnsi="Times New Roman" w:cs="Times New Roman"/>
          <w:sz w:val="28"/>
          <w:szCs w:val="28"/>
        </w:rPr>
        <w:t>ий</w:t>
      </w:r>
      <w:r w:rsidRPr="00425A45">
        <w:rPr>
          <w:rFonts w:ascii="Times New Roman" w:hAnsi="Times New Roman" w:cs="Times New Roman"/>
          <w:sz w:val="28"/>
          <w:szCs w:val="28"/>
        </w:rPr>
        <w:t xml:space="preserve">, заключенного с Кировским областным государственным казенным учреждением </w:t>
      </w:r>
      <w:r w:rsidR="00AB63B1">
        <w:rPr>
          <w:rFonts w:ascii="Times New Roman" w:hAnsi="Times New Roman" w:cs="Times New Roman"/>
          <w:sz w:val="28"/>
          <w:szCs w:val="28"/>
        </w:rPr>
        <w:t>«</w:t>
      </w:r>
      <w:r w:rsidR="00B7551F">
        <w:rPr>
          <w:rFonts w:ascii="Times New Roman" w:hAnsi="Times New Roman" w:cs="Times New Roman"/>
          <w:sz w:val="28"/>
          <w:szCs w:val="28"/>
        </w:rPr>
        <w:t>Служба единого заказчика Кировской области</w:t>
      </w:r>
      <w:r w:rsidR="00AB63B1">
        <w:rPr>
          <w:rFonts w:ascii="Times New Roman" w:hAnsi="Times New Roman" w:cs="Times New Roman"/>
          <w:sz w:val="28"/>
          <w:szCs w:val="28"/>
        </w:rPr>
        <w:t>»</w:t>
      </w:r>
      <w:r w:rsidRPr="00425A45">
        <w:rPr>
          <w:rFonts w:ascii="Times New Roman" w:hAnsi="Times New Roman" w:cs="Times New Roman"/>
          <w:sz w:val="28"/>
          <w:szCs w:val="28"/>
        </w:rPr>
        <w:t>;</w:t>
      </w:r>
    </w:p>
    <w:p w:rsidR="00B7551F" w:rsidRDefault="004C31B2" w:rsidP="008673B4">
      <w:pPr>
        <w:autoSpaceDE w:val="0"/>
        <w:autoSpaceDN w:val="0"/>
        <w:adjustRightInd w:val="0"/>
        <w:spacing w:after="0" w:line="360" w:lineRule="auto"/>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копию</w:t>
      </w:r>
      <w:proofErr w:type="gramEnd"/>
      <w:r w:rsidR="00B7551F">
        <w:rPr>
          <w:rFonts w:ascii="Times New Roman" w:hAnsi="Times New Roman" w:cs="Times New Roman"/>
          <w:sz w:val="28"/>
          <w:szCs w:val="28"/>
        </w:rPr>
        <w:t xml:space="preserve"> договора о проведении строительного контроля </w:t>
      </w:r>
      <w:r w:rsidR="00B7551F" w:rsidRPr="00425A45">
        <w:rPr>
          <w:rFonts w:ascii="Times New Roman" w:hAnsi="Times New Roman" w:cs="Times New Roman"/>
          <w:sz w:val="28"/>
          <w:szCs w:val="28"/>
        </w:rPr>
        <w:t>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w:t>
      </w:r>
      <w:r w:rsidR="008673B4">
        <w:rPr>
          <w:rFonts w:ascii="Times New Roman" w:hAnsi="Times New Roman" w:cs="Times New Roman"/>
          <w:sz w:val="28"/>
          <w:szCs w:val="28"/>
        </w:rPr>
        <w:t>яется за счет субсидий</w:t>
      </w:r>
      <w:r w:rsidR="00B7551F">
        <w:rPr>
          <w:rFonts w:ascii="Times New Roman" w:hAnsi="Times New Roman" w:cs="Times New Roman"/>
          <w:sz w:val="28"/>
          <w:szCs w:val="28"/>
        </w:rPr>
        <w:t>,</w:t>
      </w:r>
      <w:r w:rsidR="00B7551F" w:rsidRPr="00425A45">
        <w:rPr>
          <w:rFonts w:ascii="Times New Roman" w:hAnsi="Times New Roman" w:cs="Times New Roman"/>
          <w:sz w:val="28"/>
          <w:szCs w:val="28"/>
        </w:rPr>
        <w:t xml:space="preserve"> </w:t>
      </w:r>
      <w:r w:rsidR="00B7551F">
        <w:rPr>
          <w:rFonts w:ascii="Times New Roman" w:hAnsi="Times New Roman" w:cs="Times New Roman"/>
          <w:sz w:val="28"/>
          <w:szCs w:val="28"/>
        </w:rPr>
        <w:t xml:space="preserve">заключенного с </w:t>
      </w:r>
      <w:r w:rsidR="00B7551F" w:rsidRPr="00425A45">
        <w:rPr>
          <w:rFonts w:ascii="Times New Roman" w:hAnsi="Times New Roman" w:cs="Times New Roman"/>
          <w:sz w:val="28"/>
          <w:szCs w:val="28"/>
        </w:rPr>
        <w:t xml:space="preserve">Кировским областным государственным казенным учреждением </w:t>
      </w:r>
      <w:r w:rsidR="00B7551F">
        <w:rPr>
          <w:rFonts w:ascii="Times New Roman" w:hAnsi="Times New Roman" w:cs="Times New Roman"/>
          <w:sz w:val="28"/>
          <w:szCs w:val="28"/>
        </w:rPr>
        <w:t>«</w:t>
      </w:r>
      <w:r w:rsidR="00B7551F" w:rsidRPr="00425A45">
        <w:rPr>
          <w:rFonts w:ascii="Times New Roman" w:hAnsi="Times New Roman" w:cs="Times New Roman"/>
          <w:sz w:val="28"/>
          <w:szCs w:val="28"/>
        </w:rPr>
        <w:t>Дорожный комитет Кировской области</w:t>
      </w:r>
      <w:r w:rsidR="00B7551F">
        <w:rPr>
          <w:rFonts w:ascii="Times New Roman" w:hAnsi="Times New Roman" w:cs="Times New Roman"/>
          <w:sz w:val="28"/>
          <w:szCs w:val="28"/>
        </w:rPr>
        <w:t>»</w:t>
      </w:r>
      <w:r w:rsidR="00B7551F" w:rsidRPr="00425A45">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w:t>
      </w:r>
      <w:r w:rsidR="008673B4">
        <w:rPr>
          <w:rFonts w:ascii="Times New Roman" w:hAnsi="Times New Roman" w:cs="Times New Roman"/>
          <w:sz w:val="28"/>
          <w:szCs w:val="28"/>
        </w:rPr>
        <w:t>;</w:t>
      </w:r>
    </w:p>
    <w:p w:rsidR="004C31B2" w:rsidRDefault="004C31B2"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копии платежных поручений, подтверждающих финансирование за счет средств местного бюджета (в случае отсутствия </w:t>
      </w:r>
      <w:proofErr w:type="spellStart"/>
      <w:r w:rsidRPr="00425A45">
        <w:rPr>
          <w:rFonts w:ascii="Times New Roman" w:hAnsi="Times New Roman" w:cs="Times New Roman"/>
          <w:sz w:val="28"/>
          <w:szCs w:val="28"/>
        </w:rPr>
        <w:t>софинансирования</w:t>
      </w:r>
      <w:proofErr w:type="spellEnd"/>
      <w:r w:rsidRPr="00425A45">
        <w:rPr>
          <w:rFonts w:ascii="Times New Roman" w:hAnsi="Times New Roman" w:cs="Times New Roman"/>
          <w:sz w:val="28"/>
          <w:szCs w:val="28"/>
        </w:rPr>
        <w:t xml:space="preserve"> </w:t>
      </w:r>
      <w:r w:rsidR="008673B4">
        <w:rPr>
          <w:rFonts w:ascii="Times New Roman" w:hAnsi="Times New Roman" w:cs="Times New Roman"/>
          <w:sz w:val="28"/>
          <w:szCs w:val="28"/>
        </w:rPr>
        <w:br/>
        <w:t>из федерального бюджета).</w:t>
      </w:r>
    </w:p>
    <w:p w:rsidR="0022034E"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Копии документов, указанных </w:t>
      </w:r>
      <w:r w:rsidRPr="008673B4">
        <w:rPr>
          <w:rFonts w:ascii="Times New Roman" w:hAnsi="Times New Roman" w:cs="Times New Roman"/>
          <w:sz w:val="28"/>
          <w:szCs w:val="28"/>
        </w:rPr>
        <w:t xml:space="preserve">в </w:t>
      </w:r>
      <w:r w:rsidR="008673B4" w:rsidRPr="008673B4">
        <w:rPr>
          <w:rFonts w:ascii="Times New Roman" w:hAnsi="Times New Roman" w:cs="Times New Roman"/>
          <w:sz w:val="28"/>
          <w:szCs w:val="28"/>
        </w:rPr>
        <w:t>абзацах с третьего по пятый</w:t>
      </w:r>
      <w:hyperlink w:anchor="Par112" w:history="1">
        <w:r w:rsidRPr="008673B4">
          <w:rPr>
            <w:rFonts w:ascii="Times New Roman" w:hAnsi="Times New Roman" w:cs="Times New Roman"/>
            <w:sz w:val="28"/>
            <w:szCs w:val="28"/>
          </w:rPr>
          <w:t xml:space="preserve"> пункта 6.3</w:t>
        </w:r>
      </w:hyperlink>
      <w:r w:rsidRPr="00FD235E">
        <w:rPr>
          <w:rFonts w:ascii="Times New Roman" w:hAnsi="Times New Roman" w:cs="Times New Roman"/>
          <w:sz w:val="28"/>
          <w:szCs w:val="28"/>
        </w:rPr>
        <w:t xml:space="preserve"> настоящего </w:t>
      </w:r>
      <w:r w:rsidRPr="00425A45">
        <w:rPr>
          <w:rFonts w:ascii="Times New Roman" w:hAnsi="Times New Roman" w:cs="Times New Roman"/>
          <w:sz w:val="28"/>
          <w:szCs w:val="28"/>
        </w:rPr>
        <w:t>Порядка, не представляются, если актуальная редакция соответствующего муниципального правового акта содержится в федеральном регистре муниципальных нормативных правовых актов, доступ к которому обеспечивается через портал Министерств</w:t>
      </w:r>
      <w:r w:rsidR="0022034E">
        <w:rPr>
          <w:rFonts w:ascii="Times New Roman" w:hAnsi="Times New Roman" w:cs="Times New Roman"/>
          <w:sz w:val="28"/>
          <w:szCs w:val="28"/>
        </w:rPr>
        <w:t>а юстиции Российской Федерации «</w:t>
      </w:r>
      <w:r w:rsidRPr="00425A45">
        <w:rPr>
          <w:rFonts w:ascii="Times New Roman" w:hAnsi="Times New Roman" w:cs="Times New Roman"/>
          <w:sz w:val="28"/>
          <w:szCs w:val="28"/>
        </w:rPr>
        <w:t>Нормативные правовые акты в Российской Федерации</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в информационно-телекоммуникационной сети </w:t>
      </w:r>
      <w:r w:rsidR="0022034E">
        <w:rPr>
          <w:rFonts w:ascii="Times New Roman" w:hAnsi="Times New Roman" w:cs="Times New Roman"/>
          <w:sz w:val="28"/>
          <w:szCs w:val="28"/>
        </w:rPr>
        <w:t>«</w:t>
      </w:r>
      <w:r w:rsidRPr="00425A45">
        <w:rPr>
          <w:rFonts w:ascii="Times New Roman" w:hAnsi="Times New Roman" w:cs="Times New Roman"/>
          <w:sz w:val="28"/>
          <w:szCs w:val="28"/>
        </w:rPr>
        <w:t>Интернет</w:t>
      </w:r>
      <w:r w:rsidR="0022034E">
        <w:rPr>
          <w:rFonts w:ascii="Times New Roman" w:hAnsi="Times New Roman" w:cs="Times New Roman"/>
          <w:sz w:val="28"/>
          <w:szCs w:val="28"/>
        </w:rPr>
        <w:t>»</w:t>
      </w:r>
      <w:r w:rsidRPr="00425A45">
        <w:rPr>
          <w:rFonts w:ascii="Times New Roman" w:hAnsi="Times New Roman" w:cs="Times New Roman"/>
          <w:sz w:val="28"/>
          <w:szCs w:val="28"/>
        </w:rPr>
        <w:t xml:space="preserve"> (http://pravo-search.minjust.ru, http://право-минюст.рф), о чем должна содержаться отметка в заявке </w:t>
      </w:r>
      <w:r w:rsidR="00E6369F">
        <w:rPr>
          <w:rFonts w:ascii="Times New Roman" w:hAnsi="Times New Roman" w:cs="Times New Roman"/>
          <w:sz w:val="28"/>
          <w:szCs w:val="28"/>
        </w:rPr>
        <w:br/>
      </w:r>
      <w:r w:rsidRPr="00425A45">
        <w:rPr>
          <w:rFonts w:ascii="Times New Roman" w:hAnsi="Times New Roman" w:cs="Times New Roman"/>
          <w:sz w:val="28"/>
          <w:szCs w:val="28"/>
        </w:rPr>
        <w:t>на п</w:t>
      </w:r>
      <w:r w:rsidR="008673B4">
        <w:rPr>
          <w:rFonts w:ascii="Times New Roman" w:hAnsi="Times New Roman" w:cs="Times New Roman"/>
          <w:sz w:val="28"/>
          <w:szCs w:val="28"/>
        </w:rPr>
        <w:t>редоставление средств субсидий</w:t>
      </w:r>
      <w:r w:rsidR="0022034E">
        <w:rPr>
          <w:rFonts w:ascii="Times New Roman" w:hAnsi="Times New Roman" w:cs="Times New Roman"/>
          <w:sz w:val="28"/>
          <w:szCs w:val="28"/>
        </w:rPr>
        <w:t>.</w:t>
      </w:r>
    </w:p>
    <w:p w:rsidR="00425A45" w:rsidRPr="008673B4" w:rsidRDefault="00425A45" w:rsidP="008673B4">
      <w:pPr>
        <w:pStyle w:val="a8"/>
        <w:numPr>
          <w:ilvl w:val="1"/>
          <w:numId w:val="5"/>
        </w:numPr>
        <w:autoSpaceDE w:val="0"/>
        <w:autoSpaceDN w:val="0"/>
        <w:adjustRightInd w:val="0"/>
        <w:spacing w:line="360" w:lineRule="auto"/>
        <w:ind w:left="0" w:firstLine="709"/>
        <w:jc w:val="both"/>
        <w:rPr>
          <w:rFonts w:ascii="Times New Roman" w:hAnsi="Times New Roman" w:cs="Times New Roman"/>
          <w:sz w:val="28"/>
          <w:szCs w:val="28"/>
        </w:rPr>
      </w:pPr>
      <w:r w:rsidRPr="008673B4">
        <w:rPr>
          <w:rFonts w:ascii="Times New Roman" w:hAnsi="Times New Roman" w:cs="Times New Roman"/>
          <w:sz w:val="28"/>
          <w:szCs w:val="28"/>
        </w:rPr>
        <w:t xml:space="preserve">Субсидии перечисляются пропорционально кассовым расходам местных бюджетов по соответствующим расходным обязательствам (проектам, объектам) </w:t>
      </w:r>
      <w:r w:rsidR="00991815" w:rsidRPr="008673B4">
        <w:rPr>
          <w:rFonts w:ascii="Times New Roman" w:hAnsi="Times New Roman" w:cs="Times New Roman"/>
          <w:sz w:val="28"/>
          <w:szCs w:val="28"/>
        </w:rPr>
        <w:t>на основании документов, подтверждающих возникновение денежных обязательств</w:t>
      </w:r>
      <w:r w:rsidRPr="008673B4">
        <w:rPr>
          <w:rFonts w:ascii="Times New Roman" w:hAnsi="Times New Roman" w:cs="Times New Roman"/>
          <w:sz w:val="28"/>
          <w:szCs w:val="28"/>
        </w:rPr>
        <w:t>.</w:t>
      </w:r>
    </w:p>
    <w:p w:rsidR="008673B4" w:rsidRDefault="008673B4" w:rsidP="004D741F">
      <w:pPr>
        <w:pStyle w:val="a8"/>
        <w:autoSpaceDE w:val="0"/>
        <w:autoSpaceDN w:val="0"/>
        <w:adjustRightInd w:val="0"/>
        <w:ind w:left="0" w:firstLine="539"/>
        <w:jc w:val="both"/>
        <w:rPr>
          <w:rFonts w:ascii="Times New Roman" w:hAnsi="Times New Roman" w:cs="Times New Roman"/>
          <w:sz w:val="16"/>
          <w:szCs w:val="16"/>
        </w:rPr>
      </w:pPr>
    </w:p>
    <w:p w:rsidR="008F1BDC" w:rsidRDefault="008F1BDC" w:rsidP="004D741F">
      <w:pPr>
        <w:pStyle w:val="a8"/>
        <w:autoSpaceDE w:val="0"/>
        <w:autoSpaceDN w:val="0"/>
        <w:adjustRightInd w:val="0"/>
        <w:ind w:left="0" w:firstLine="539"/>
        <w:jc w:val="both"/>
        <w:rPr>
          <w:rFonts w:ascii="Times New Roman" w:hAnsi="Times New Roman" w:cs="Times New Roman"/>
          <w:sz w:val="16"/>
          <w:szCs w:val="16"/>
        </w:rPr>
      </w:pPr>
    </w:p>
    <w:p w:rsidR="008F1BDC" w:rsidRPr="004D741F" w:rsidRDefault="008F1BDC" w:rsidP="004D741F">
      <w:pPr>
        <w:pStyle w:val="a8"/>
        <w:autoSpaceDE w:val="0"/>
        <w:autoSpaceDN w:val="0"/>
        <w:adjustRightInd w:val="0"/>
        <w:ind w:left="0" w:firstLine="539"/>
        <w:jc w:val="both"/>
        <w:rPr>
          <w:rFonts w:ascii="Times New Roman" w:hAnsi="Times New Roman" w:cs="Times New Roman"/>
          <w:sz w:val="16"/>
          <w:szCs w:val="16"/>
        </w:rPr>
      </w:pPr>
    </w:p>
    <w:p w:rsidR="00425A45" w:rsidRPr="008C3DF6" w:rsidRDefault="00425A45" w:rsidP="008673B4">
      <w:pPr>
        <w:pStyle w:val="a8"/>
        <w:numPr>
          <w:ilvl w:val="0"/>
          <w:numId w:val="5"/>
        </w:numPr>
        <w:autoSpaceDE w:val="0"/>
        <w:autoSpaceDN w:val="0"/>
        <w:adjustRightInd w:val="0"/>
        <w:ind w:hanging="191"/>
        <w:jc w:val="both"/>
        <w:outlineLvl w:val="1"/>
        <w:rPr>
          <w:rFonts w:ascii="Times New Roman" w:hAnsi="Times New Roman" w:cs="Times New Roman"/>
          <w:b/>
          <w:bCs/>
          <w:sz w:val="28"/>
          <w:szCs w:val="28"/>
        </w:rPr>
      </w:pPr>
      <w:r w:rsidRPr="008C3DF6">
        <w:rPr>
          <w:rFonts w:ascii="Times New Roman" w:hAnsi="Times New Roman" w:cs="Times New Roman"/>
          <w:b/>
          <w:bCs/>
          <w:sz w:val="28"/>
          <w:szCs w:val="28"/>
        </w:rPr>
        <w:lastRenderedPageBreak/>
        <w:t>Порядо</w:t>
      </w:r>
      <w:r w:rsidR="008673B4">
        <w:rPr>
          <w:rFonts w:ascii="Times New Roman" w:hAnsi="Times New Roman" w:cs="Times New Roman"/>
          <w:b/>
          <w:bCs/>
          <w:sz w:val="28"/>
          <w:szCs w:val="28"/>
        </w:rPr>
        <w:t>к расходования средств субсидий</w:t>
      </w:r>
    </w:p>
    <w:p w:rsidR="008C3DF6" w:rsidRPr="008C3DF6" w:rsidRDefault="008C3DF6" w:rsidP="008C3DF6">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7.</w:t>
      </w:r>
      <w:r w:rsidR="008673B4">
        <w:rPr>
          <w:rFonts w:ascii="Times New Roman" w:hAnsi="Times New Roman" w:cs="Times New Roman"/>
          <w:sz w:val="28"/>
          <w:szCs w:val="28"/>
        </w:rPr>
        <w:t>1. Расходование средств субсидий</w:t>
      </w:r>
      <w:r w:rsidRPr="00425A45">
        <w:rPr>
          <w:rFonts w:ascii="Times New Roman" w:hAnsi="Times New Roman" w:cs="Times New Roman"/>
          <w:sz w:val="28"/>
          <w:szCs w:val="28"/>
        </w:rPr>
        <w:t xml:space="preserve"> осуществляет</w:t>
      </w:r>
      <w:r w:rsidR="00FD235E">
        <w:rPr>
          <w:rFonts w:ascii="Times New Roman" w:hAnsi="Times New Roman" w:cs="Times New Roman"/>
          <w:sz w:val="28"/>
          <w:szCs w:val="28"/>
        </w:rPr>
        <w:t xml:space="preserve">ся муниципальным образованием – </w:t>
      </w:r>
      <w:r w:rsidR="008673B4">
        <w:rPr>
          <w:rFonts w:ascii="Times New Roman" w:hAnsi="Times New Roman" w:cs="Times New Roman"/>
          <w:sz w:val="28"/>
          <w:szCs w:val="28"/>
        </w:rPr>
        <w:t>получателем субсидий</w:t>
      </w:r>
      <w:r w:rsidRPr="00425A45">
        <w:rPr>
          <w:rFonts w:ascii="Times New Roman" w:hAnsi="Times New Roman" w:cs="Times New Roman"/>
          <w:sz w:val="28"/>
          <w:szCs w:val="28"/>
        </w:rPr>
        <w:t xml:space="preserve"> в соответствии с согла</w:t>
      </w:r>
      <w:r w:rsidR="008673B4">
        <w:rPr>
          <w:rFonts w:ascii="Times New Roman" w:hAnsi="Times New Roman" w:cs="Times New Roman"/>
          <w:sz w:val="28"/>
          <w:szCs w:val="28"/>
        </w:rPr>
        <w:t>шением о предоставлении субсидий</w:t>
      </w:r>
      <w:r w:rsidRPr="00425A45">
        <w:rPr>
          <w:rFonts w:ascii="Times New Roman" w:hAnsi="Times New Roman" w:cs="Times New Roman"/>
          <w:sz w:val="28"/>
          <w:szCs w:val="28"/>
        </w:rPr>
        <w:t>.</w:t>
      </w:r>
    </w:p>
    <w:p w:rsidR="00425A45" w:rsidRPr="00425A45" w:rsidRDefault="008673B4"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7.2. Средства субсидий</w:t>
      </w:r>
      <w:r w:rsidR="00425A45" w:rsidRPr="00425A45">
        <w:rPr>
          <w:rFonts w:ascii="Times New Roman" w:hAnsi="Times New Roman" w:cs="Times New Roman"/>
          <w:sz w:val="28"/>
          <w:szCs w:val="28"/>
        </w:rPr>
        <w:t xml:space="preserve"> расходуются на проведение мероприятий, указанных в </w:t>
      </w:r>
      <w:hyperlink w:anchor="Par12" w:history="1">
        <w:r w:rsidR="00425A45" w:rsidRPr="00FD235E">
          <w:rPr>
            <w:rFonts w:ascii="Times New Roman" w:hAnsi="Times New Roman" w:cs="Times New Roman"/>
            <w:sz w:val="28"/>
            <w:szCs w:val="28"/>
          </w:rPr>
          <w:t>пункте 1.2</w:t>
        </w:r>
      </w:hyperlink>
      <w:r w:rsidR="00425A45" w:rsidRPr="00FD235E">
        <w:rPr>
          <w:rFonts w:ascii="Times New Roman" w:hAnsi="Times New Roman" w:cs="Times New Roman"/>
          <w:sz w:val="28"/>
          <w:szCs w:val="28"/>
        </w:rPr>
        <w:t xml:space="preserve"> </w:t>
      </w:r>
      <w:r w:rsidR="00425A45" w:rsidRPr="00425A45">
        <w:rPr>
          <w:rFonts w:ascii="Times New Roman" w:hAnsi="Times New Roman" w:cs="Times New Roman"/>
          <w:sz w:val="28"/>
          <w:szCs w:val="28"/>
        </w:rPr>
        <w:t>настоящего Порядка. Соотношение распр</w:t>
      </w:r>
      <w:r>
        <w:rPr>
          <w:rFonts w:ascii="Times New Roman" w:hAnsi="Times New Roman" w:cs="Times New Roman"/>
          <w:sz w:val="28"/>
          <w:szCs w:val="28"/>
        </w:rPr>
        <w:t>еделения объема средств субсидий</w:t>
      </w:r>
      <w:r w:rsidR="00425A45" w:rsidRPr="00425A45">
        <w:rPr>
          <w:rFonts w:ascii="Times New Roman" w:hAnsi="Times New Roman" w:cs="Times New Roman"/>
          <w:sz w:val="28"/>
          <w:szCs w:val="28"/>
        </w:rPr>
        <w:t xml:space="preserve"> на выполнение мероприятий по благоустройству дворовых территорий и на выполнение мероприятий по благоустройству общественных территорий определяет</w:t>
      </w:r>
      <w:r w:rsidR="00FD235E">
        <w:rPr>
          <w:rFonts w:ascii="Times New Roman" w:hAnsi="Times New Roman" w:cs="Times New Roman"/>
          <w:sz w:val="28"/>
          <w:szCs w:val="28"/>
        </w:rPr>
        <w:t xml:space="preserve">ся муниципальным образованием – </w:t>
      </w:r>
      <w:r>
        <w:rPr>
          <w:rFonts w:ascii="Times New Roman" w:hAnsi="Times New Roman" w:cs="Times New Roman"/>
          <w:sz w:val="28"/>
          <w:szCs w:val="28"/>
        </w:rPr>
        <w:t>получателем субсидий</w:t>
      </w:r>
      <w:r w:rsidR="00425A45" w:rsidRPr="00425A45">
        <w:rPr>
          <w:rFonts w:ascii="Times New Roman" w:hAnsi="Times New Roman" w:cs="Times New Roman"/>
          <w:sz w:val="28"/>
          <w:szCs w:val="28"/>
        </w:rPr>
        <w:t>.</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7</w:t>
      </w:r>
      <w:r w:rsidR="009B1002">
        <w:rPr>
          <w:rFonts w:ascii="Times New Roman" w:hAnsi="Times New Roman" w:cs="Times New Roman"/>
          <w:sz w:val="28"/>
          <w:szCs w:val="28"/>
        </w:rPr>
        <w:t xml:space="preserve">.3. Муниципальное образование – </w:t>
      </w:r>
      <w:r w:rsidR="008673B4">
        <w:rPr>
          <w:rFonts w:ascii="Times New Roman" w:hAnsi="Times New Roman" w:cs="Times New Roman"/>
          <w:sz w:val="28"/>
          <w:szCs w:val="28"/>
        </w:rPr>
        <w:t>получатель субсидий</w:t>
      </w:r>
      <w:r w:rsidRPr="00425A45">
        <w:rPr>
          <w:rFonts w:ascii="Times New Roman" w:hAnsi="Times New Roman" w:cs="Times New Roman"/>
          <w:sz w:val="28"/>
          <w:szCs w:val="28"/>
        </w:rPr>
        <w:t xml:space="preserve"> впра</w:t>
      </w:r>
      <w:r w:rsidR="00D5610D">
        <w:rPr>
          <w:rFonts w:ascii="Times New Roman" w:hAnsi="Times New Roman" w:cs="Times New Roman"/>
          <w:sz w:val="28"/>
          <w:szCs w:val="28"/>
        </w:rPr>
        <w:t>ве расходовать средства субсидий</w:t>
      </w:r>
      <w:r w:rsidRPr="00425A45">
        <w:rPr>
          <w:rFonts w:ascii="Times New Roman" w:hAnsi="Times New Roman" w:cs="Times New Roman"/>
          <w:sz w:val="28"/>
          <w:szCs w:val="28"/>
        </w:rPr>
        <w:t xml:space="preserve"> на выполнение работ по благоустройству дворовых территорий посредством:</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предоставления </w:t>
      </w:r>
      <w:r w:rsidR="00D5610D">
        <w:rPr>
          <w:rFonts w:ascii="Times New Roman" w:hAnsi="Times New Roman" w:cs="Times New Roman"/>
          <w:sz w:val="28"/>
          <w:szCs w:val="28"/>
        </w:rPr>
        <w:t xml:space="preserve">субсидий </w:t>
      </w:r>
      <w:r w:rsidRPr="00425A45">
        <w:rPr>
          <w:rFonts w:ascii="Times New Roman" w:hAnsi="Times New Roman" w:cs="Times New Roman"/>
          <w:sz w:val="28"/>
          <w:szCs w:val="28"/>
        </w:rPr>
        <w:t>бюджетным и автономным учреждениям, в том числе на финансовое обеспечение выполнения ими муниципального задания;</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закупки товаров, работ,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425A45" w:rsidRPr="00425A45" w:rsidRDefault="00425A45" w:rsidP="008673B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25A45" w:rsidRPr="005F7B55" w:rsidRDefault="00D5610D" w:rsidP="008673B4">
      <w:pPr>
        <w:pStyle w:val="a8"/>
        <w:numPr>
          <w:ilvl w:val="1"/>
          <w:numId w:val="5"/>
        </w:num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Средства субсидий</w:t>
      </w:r>
      <w:r w:rsidR="00425A45" w:rsidRPr="005F7B55">
        <w:rPr>
          <w:rFonts w:ascii="Times New Roman" w:hAnsi="Times New Roman" w:cs="Times New Roman"/>
          <w:sz w:val="28"/>
          <w:szCs w:val="28"/>
        </w:rPr>
        <w:t xml:space="preserve"> носят целевой характер и не могут быть использованы на другие цели.</w:t>
      </w:r>
    </w:p>
    <w:p w:rsidR="005F7B55" w:rsidRDefault="005F7B55" w:rsidP="00C56C46">
      <w:pPr>
        <w:pStyle w:val="a8"/>
        <w:numPr>
          <w:ilvl w:val="1"/>
          <w:numId w:val="5"/>
        </w:numPr>
        <w:autoSpaceDE w:val="0"/>
        <w:autoSpaceDN w:val="0"/>
        <w:adjustRightInd w:val="0"/>
        <w:spacing w:line="360" w:lineRule="auto"/>
        <w:ind w:left="0" w:firstLine="709"/>
        <w:jc w:val="both"/>
        <w:rPr>
          <w:rFonts w:ascii="Times New Roman" w:hAnsi="Times New Roman" w:cs="Times New Roman"/>
          <w:sz w:val="28"/>
          <w:szCs w:val="28"/>
        </w:rPr>
      </w:pPr>
      <w:r w:rsidRPr="005F7B55">
        <w:rPr>
          <w:rFonts w:ascii="Times New Roman" w:hAnsi="Times New Roman" w:cs="Times New Roman"/>
          <w:sz w:val="28"/>
          <w:szCs w:val="28"/>
        </w:rPr>
        <w:lastRenderedPageBreak/>
        <w:t xml:space="preserve">Орган местного самоуправления муниципального образования </w:t>
      </w:r>
      <w:r w:rsidR="0017769A">
        <w:rPr>
          <w:rFonts w:ascii="Times New Roman" w:hAnsi="Times New Roman" w:cs="Times New Roman"/>
          <w:sz w:val="28"/>
          <w:szCs w:val="28"/>
        </w:rPr>
        <w:t xml:space="preserve">(далее – орган местного самоуправления) </w:t>
      </w:r>
      <w:r w:rsidRPr="005F7B55">
        <w:rPr>
          <w:rFonts w:ascii="Times New Roman" w:hAnsi="Times New Roman" w:cs="Times New Roman"/>
          <w:sz w:val="28"/>
          <w:szCs w:val="28"/>
        </w:rPr>
        <w:t xml:space="preserve">вправе по согласованию с министерством направлять </w:t>
      </w:r>
      <w:r w:rsidR="00DB7DCA">
        <w:rPr>
          <w:rFonts w:ascii="Times New Roman" w:hAnsi="Times New Roman" w:cs="Times New Roman"/>
          <w:sz w:val="28"/>
          <w:szCs w:val="28"/>
        </w:rPr>
        <w:t xml:space="preserve">средства экономии, </w:t>
      </w:r>
      <w:r w:rsidR="004D741F">
        <w:rPr>
          <w:rFonts w:ascii="Times New Roman" w:hAnsi="Times New Roman" w:cs="Times New Roman"/>
          <w:sz w:val="28"/>
          <w:szCs w:val="28"/>
        </w:rPr>
        <w:t>образовавшие</w:t>
      </w:r>
      <w:r w:rsidRPr="005F7B55">
        <w:rPr>
          <w:rFonts w:ascii="Times New Roman" w:hAnsi="Times New Roman" w:cs="Times New Roman"/>
          <w:sz w:val="28"/>
          <w:szCs w:val="28"/>
        </w:rPr>
        <w:t>ся по результатам заключения муниципальных контрактов (контрактов, договоров), источником финансового обеспечения кото</w:t>
      </w:r>
      <w:r w:rsidR="00D5610D">
        <w:rPr>
          <w:rFonts w:ascii="Times New Roman" w:hAnsi="Times New Roman" w:cs="Times New Roman"/>
          <w:sz w:val="28"/>
          <w:szCs w:val="28"/>
        </w:rPr>
        <w:t>рых являются субсидии</w:t>
      </w:r>
      <w:r w:rsidRPr="005F7B55">
        <w:rPr>
          <w:rFonts w:ascii="Times New Roman" w:hAnsi="Times New Roman" w:cs="Times New Roman"/>
          <w:sz w:val="28"/>
          <w:szCs w:val="28"/>
        </w:rPr>
        <w:t xml:space="preserve"> </w:t>
      </w:r>
      <w:r w:rsidR="00CB70F9">
        <w:rPr>
          <w:rFonts w:ascii="Times New Roman" w:hAnsi="Times New Roman" w:cs="Times New Roman"/>
          <w:sz w:val="28"/>
          <w:szCs w:val="28"/>
        </w:rPr>
        <w:t xml:space="preserve">за счет средств областного бюджета </w:t>
      </w:r>
      <w:r w:rsidRPr="005F7B55">
        <w:rPr>
          <w:rFonts w:ascii="Times New Roman" w:hAnsi="Times New Roman" w:cs="Times New Roman"/>
          <w:sz w:val="28"/>
          <w:szCs w:val="28"/>
        </w:rPr>
        <w:t xml:space="preserve">(далее – средства экономии), на тот же объект капитального строительства и (или) на те </w:t>
      </w:r>
      <w:r w:rsidR="00D5610D">
        <w:rPr>
          <w:rFonts w:ascii="Times New Roman" w:hAnsi="Times New Roman" w:cs="Times New Roman"/>
          <w:sz w:val="28"/>
          <w:szCs w:val="28"/>
        </w:rPr>
        <w:t>же цели, на которые предоставляются субсидии</w:t>
      </w:r>
      <w:r w:rsidRPr="005F7B55">
        <w:rPr>
          <w:rFonts w:ascii="Times New Roman" w:hAnsi="Times New Roman" w:cs="Times New Roman"/>
          <w:sz w:val="28"/>
          <w:szCs w:val="28"/>
        </w:rPr>
        <w:t>, при условии, что средства экономии образовались по результатам торгов.</w:t>
      </w:r>
    </w:p>
    <w:p w:rsidR="005F7B55" w:rsidRPr="005F7B55" w:rsidRDefault="005F7B55" w:rsidP="00D5610D">
      <w:pPr>
        <w:pStyle w:val="a8"/>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w:t>
      </w:r>
      <w:r w:rsidR="00D5610D">
        <w:rPr>
          <w:rFonts w:ascii="Times New Roman" w:hAnsi="Times New Roman" w:cs="Times New Roman"/>
          <w:sz w:val="28"/>
          <w:szCs w:val="28"/>
        </w:rPr>
        <w:t>субсидий</w:t>
      </w:r>
      <w:r w:rsidR="003F211B">
        <w:rPr>
          <w:rFonts w:ascii="Times New Roman" w:hAnsi="Times New Roman" w:cs="Times New Roman"/>
          <w:sz w:val="28"/>
          <w:szCs w:val="28"/>
        </w:rPr>
        <w:t xml:space="preserve"> между муниципальными образованиями.</w:t>
      </w:r>
    </w:p>
    <w:p w:rsidR="00425A45" w:rsidRPr="00425A45" w:rsidRDefault="005F7B55"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7.6</w:t>
      </w:r>
      <w:r w:rsidR="0088700A">
        <w:rPr>
          <w:rFonts w:ascii="Times New Roman" w:hAnsi="Times New Roman" w:cs="Times New Roman"/>
          <w:sz w:val="28"/>
          <w:szCs w:val="28"/>
        </w:rPr>
        <w:t>. Не использованные в 2024</w:t>
      </w:r>
      <w:r w:rsidR="00425A45" w:rsidRPr="00425A45">
        <w:rPr>
          <w:rFonts w:ascii="Times New Roman" w:hAnsi="Times New Roman" w:cs="Times New Roman"/>
          <w:sz w:val="28"/>
          <w:szCs w:val="28"/>
        </w:rPr>
        <w:t xml:space="preserve"> году</w:t>
      </w:r>
      <w:r w:rsidR="00D5610D">
        <w:rPr>
          <w:rFonts w:ascii="Times New Roman" w:hAnsi="Times New Roman" w:cs="Times New Roman"/>
          <w:sz w:val="28"/>
          <w:szCs w:val="28"/>
        </w:rPr>
        <w:t xml:space="preserve"> остатки средств субсидий</w:t>
      </w:r>
      <w:r w:rsidR="00425A45" w:rsidRPr="00425A45">
        <w:rPr>
          <w:rFonts w:ascii="Times New Roman" w:hAnsi="Times New Roman" w:cs="Times New Roman"/>
          <w:sz w:val="28"/>
          <w:szCs w:val="28"/>
        </w:rPr>
        <w:t xml:space="preserve"> подлежат возврату в областной бюджет.</w:t>
      </w:r>
    </w:p>
    <w:p w:rsidR="00425A45" w:rsidRPr="00425A45" w:rsidRDefault="005F7B55"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7.7</w:t>
      </w:r>
      <w:r w:rsidR="00425A45" w:rsidRPr="00425A45">
        <w:rPr>
          <w:rFonts w:ascii="Times New Roman" w:hAnsi="Times New Roman" w:cs="Times New Roman"/>
          <w:sz w:val="28"/>
          <w:szCs w:val="28"/>
        </w:rPr>
        <w:t>. Министерство обеспечивает контроль за соблюдением</w:t>
      </w:r>
      <w:r w:rsidR="009B1002">
        <w:rPr>
          <w:rFonts w:ascii="Times New Roman" w:hAnsi="Times New Roman" w:cs="Times New Roman"/>
          <w:sz w:val="28"/>
          <w:szCs w:val="28"/>
        </w:rPr>
        <w:t xml:space="preserve"> муниципальными образованиями – </w:t>
      </w:r>
      <w:r w:rsidR="00425A45" w:rsidRPr="00425A45">
        <w:rPr>
          <w:rFonts w:ascii="Times New Roman" w:hAnsi="Times New Roman" w:cs="Times New Roman"/>
          <w:sz w:val="28"/>
          <w:szCs w:val="28"/>
        </w:rPr>
        <w:t>получателями субсидий условий, целей и порядка, установле</w:t>
      </w:r>
      <w:r w:rsidR="000310DC">
        <w:rPr>
          <w:rFonts w:ascii="Times New Roman" w:hAnsi="Times New Roman" w:cs="Times New Roman"/>
          <w:sz w:val="28"/>
          <w:szCs w:val="28"/>
        </w:rPr>
        <w:t>нных при предоставлении субсидий</w:t>
      </w:r>
      <w:r w:rsidR="00425A45" w:rsidRPr="00425A45">
        <w:rPr>
          <w:rFonts w:ascii="Times New Roman" w:hAnsi="Times New Roman" w:cs="Times New Roman"/>
          <w:sz w:val="28"/>
          <w:szCs w:val="28"/>
        </w:rPr>
        <w:t>.</w:t>
      </w:r>
    </w:p>
    <w:p w:rsidR="00425A45" w:rsidRDefault="005F7B55"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7.8</w:t>
      </w:r>
      <w:r w:rsidR="00425A45" w:rsidRPr="00425A45">
        <w:rPr>
          <w:rFonts w:ascii="Times New Roman" w:hAnsi="Times New Roman" w:cs="Times New Roman"/>
          <w:sz w:val="28"/>
          <w:szCs w:val="28"/>
        </w:rPr>
        <w:t>. Проверка соблюдения</w:t>
      </w:r>
      <w:r w:rsidR="009B1002">
        <w:rPr>
          <w:rFonts w:ascii="Times New Roman" w:hAnsi="Times New Roman" w:cs="Times New Roman"/>
          <w:sz w:val="28"/>
          <w:szCs w:val="28"/>
        </w:rPr>
        <w:t xml:space="preserve"> муниципальными образованиями – </w:t>
      </w:r>
      <w:r w:rsidR="00425A45" w:rsidRPr="00425A45">
        <w:rPr>
          <w:rFonts w:ascii="Times New Roman" w:hAnsi="Times New Roman" w:cs="Times New Roman"/>
          <w:sz w:val="28"/>
          <w:szCs w:val="28"/>
        </w:rPr>
        <w:t>получателями субсидий условий, целей и порядка, установле</w:t>
      </w:r>
      <w:r w:rsidR="000310DC">
        <w:rPr>
          <w:rFonts w:ascii="Times New Roman" w:hAnsi="Times New Roman" w:cs="Times New Roman"/>
          <w:sz w:val="28"/>
          <w:szCs w:val="28"/>
        </w:rPr>
        <w:t>нных при предоставлении субсидий</w:t>
      </w:r>
      <w:r w:rsidR="00425A45" w:rsidRPr="00425A45">
        <w:rPr>
          <w:rFonts w:ascii="Times New Roman" w:hAnsi="Times New Roman" w:cs="Times New Roman"/>
          <w:sz w:val="28"/>
          <w:szCs w:val="28"/>
        </w:rPr>
        <w:t>, осуществляется органами государственного финансового контроля.</w:t>
      </w:r>
    </w:p>
    <w:p w:rsidR="004C31B2" w:rsidRPr="00C56C46" w:rsidRDefault="004C31B2" w:rsidP="008C3DF6">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425A45" w:rsidRPr="008C3DF6" w:rsidRDefault="00425A45" w:rsidP="00C56C46">
      <w:pPr>
        <w:pStyle w:val="a8"/>
        <w:numPr>
          <w:ilvl w:val="0"/>
          <w:numId w:val="5"/>
        </w:numPr>
        <w:autoSpaceDE w:val="0"/>
        <w:autoSpaceDN w:val="0"/>
        <w:adjustRightInd w:val="0"/>
        <w:ind w:left="1418" w:hanging="709"/>
        <w:jc w:val="both"/>
        <w:outlineLvl w:val="1"/>
        <w:rPr>
          <w:rFonts w:ascii="Times New Roman" w:hAnsi="Times New Roman" w:cs="Times New Roman"/>
          <w:b/>
          <w:bCs/>
          <w:sz w:val="28"/>
          <w:szCs w:val="28"/>
        </w:rPr>
      </w:pPr>
      <w:r w:rsidRPr="008C3DF6">
        <w:rPr>
          <w:rFonts w:ascii="Times New Roman" w:hAnsi="Times New Roman" w:cs="Times New Roman"/>
          <w:b/>
          <w:bCs/>
          <w:sz w:val="28"/>
          <w:szCs w:val="28"/>
        </w:rPr>
        <w:t>Обязательс</w:t>
      </w:r>
      <w:r w:rsidR="00FF1A19">
        <w:rPr>
          <w:rFonts w:ascii="Times New Roman" w:hAnsi="Times New Roman" w:cs="Times New Roman"/>
          <w:b/>
          <w:bCs/>
          <w:sz w:val="28"/>
          <w:szCs w:val="28"/>
        </w:rPr>
        <w:t>тва муниципального образования</w:t>
      </w:r>
      <w:r w:rsidR="009B1002" w:rsidRPr="008C3DF6">
        <w:rPr>
          <w:rFonts w:ascii="Times New Roman" w:hAnsi="Times New Roman" w:cs="Times New Roman"/>
          <w:b/>
          <w:bCs/>
          <w:sz w:val="28"/>
          <w:szCs w:val="28"/>
        </w:rPr>
        <w:t xml:space="preserve"> – </w:t>
      </w:r>
      <w:r w:rsidR="00FF1A19">
        <w:rPr>
          <w:rFonts w:ascii="Times New Roman" w:hAnsi="Times New Roman" w:cs="Times New Roman"/>
          <w:b/>
          <w:bCs/>
          <w:sz w:val="28"/>
          <w:szCs w:val="28"/>
        </w:rPr>
        <w:t>получателя</w:t>
      </w:r>
      <w:r w:rsidR="00D5610D">
        <w:rPr>
          <w:rFonts w:ascii="Times New Roman" w:hAnsi="Times New Roman" w:cs="Times New Roman"/>
          <w:b/>
          <w:bCs/>
          <w:sz w:val="28"/>
          <w:szCs w:val="28"/>
        </w:rPr>
        <w:t xml:space="preserve"> </w:t>
      </w:r>
      <w:r w:rsidR="000310DC">
        <w:rPr>
          <w:rFonts w:ascii="Times New Roman" w:hAnsi="Times New Roman" w:cs="Times New Roman"/>
          <w:b/>
          <w:bCs/>
          <w:sz w:val="28"/>
          <w:szCs w:val="28"/>
        </w:rPr>
        <w:t>субсидий</w:t>
      </w:r>
    </w:p>
    <w:p w:rsidR="008C3DF6" w:rsidRPr="008C3DF6" w:rsidRDefault="008C3DF6" w:rsidP="008C3DF6">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9B1002"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 </w:t>
      </w:r>
      <w:r w:rsidR="000310DC">
        <w:rPr>
          <w:rFonts w:ascii="Times New Roman" w:hAnsi="Times New Roman" w:cs="Times New Roman"/>
          <w:sz w:val="28"/>
          <w:szCs w:val="28"/>
        </w:rPr>
        <w:t>получатель субсидий</w:t>
      </w:r>
      <w:r w:rsidR="00425A45" w:rsidRPr="00425A45">
        <w:rPr>
          <w:rFonts w:ascii="Times New Roman" w:hAnsi="Times New Roman" w:cs="Times New Roman"/>
          <w:sz w:val="28"/>
          <w:szCs w:val="28"/>
        </w:rPr>
        <w:t xml:space="preserve"> обязано:</w:t>
      </w:r>
    </w:p>
    <w:p w:rsidR="00425A45" w:rsidRPr="00425A45" w:rsidRDefault="00425A45"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8.1. Завершить в полном объеме реализацию мероприятий муниципальной программы.</w:t>
      </w:r>
    </w:p>
    <w:p w:rsidR="00425A45" w:rsidRPr="00425A45" w:rsidRDefault="00425A45" w:rsidP="00D5610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8.2. Обеспечить комплексное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w:t>
      </w:r>
      <w:r w:rsidRPr="00425A45">
        <w:rPr>
          <w:rFonts w:ascii="Times New Roman" w:hAnsi="Times New Roman" w:cs="Times New Roman"/>
          <w:sz w:val="28"/>
          <w:szCs w:val="28"/>
        </w:rPr>
        <w:lastRenderedPageBreak/>
        <w:t>территорий (ремонт дворовых проездов, обеспечение освещения дворовых территорий, установка скамеек, урн), а также комплексное благоустройство общественных территорий, нуждающихся в благоустройстве.</w:t>
      </w:r>
    </w:p>
    <w:p w:rsidR="00425A45" w:rsidRPr="00425A45" w:rsidRDefault="00AB2F9D" w:rsidP="000310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8.3</w:t>
      </w:r>
      <w:r w:rsidR="00425A45" w:rsidRPr="00425A45">
        <w:rPr>
          <w:rFonts w:ascii="Times New Roman" w:hAnsi="Times New Roman" w:cs="Times New Roman"/>
          <w:sz w:val="28"/>
          <w:szCs w:val="28"/>
        </w:rPr>
        <w:t xml:space="preserve">. </w:t>
      </w:r>
      <w:r w:rsidR="004850D4">
        <w:rPr>
          <w:rFonts w:ascii="Times New Roman" w:hAnsi="Times New Roman" w:cs="Times New Roman"/>
          <w:sz w:val="28"/>
          <w:szCs w:val="28"/>
        </w:rPr>
        <w:t>О</w:t>
      </w:r>
      <w:r w:rsidR="00425A45" w:rsidRPr="00425A45">
        <w:rPr>
          <w:rFonts w:ascii="Times New Roman" w:hAnsi="Times New Roman" w:cs="Times New Roman"/>
          <w:sz w:val="28"/>
          <w:szCs w:val="28"/>
        </w:rPr>
        <w:t>беспеч</w:t>
      </w:r>
      <w:r w:rsidR="000310DC">
        <w:rPr>
          <w:rFonts w:ascii="Times New Roman" w:hAnsi="Times New Roman" w:cs="Times New Roman"/>
          <w:sz w:val="28"/>
          <w:szCs w:val="28"/>
        </w:rPr>
        <w:t>ить полное расходование субсидий</w:t>
      </w:r>
      <w:r w:rsidR="00425A45" w:rsidRPr="00425A45">
        <w:rPr>
          <w:rFonts w:ascii="Times New Roman" w:hAnsi="Times New Roman" w:cs="Times New Roman"/>
          <w:sz w:val="28"/>
          <w:szCs w:val="28"/>
        </w:rPr>
        <w:t xml:space="preserve"> на увеличение значений и (или) иных характеристик рез</w:t>
      </w:r>
      <w:r w:rsidR="000310DC">
        <w:rPr>
          <w:rFonts w:ascii="Times New Roman" w:hAnsi="Times New Roman" w:cs="Times New Roman"/>
          <w:sz w:val="28"/>
          <w:szCs w:val="28"/>
        </w:rPr>
        <w:t>ультатов предоставления субсидий</w:t>
      </w:r>
      <w:r w:rsidR="00425A45" w:rsidRPr="00425A45">
        <w:rPr>
          <w:rFonts w:ascii="Times New Roman" w:hAnsi="Times New Roman" w:cs="Times New Roman"/>
          <w:sz w:val="28"/>
          <w:szCs w:val="28"/>
        </w:rPr>
        <w:t xml:space="preserve"> и (или) увеличение цены муниципальных контрактов в связи с удорожанием стоимости строительных ресурсов</w:t>
      </w:r>
      <w:r w:rsidR="004850D4">
        <w:rPr>
          <w:rFonts w:ascii="Times New Roman" w:hAnsi="Times New Roman" w:cs="Times New Roman"/>
          <w:sz w:val="28"/>
          <w:szCs w:val="28"/>
        </w:rPr>
        <w:t xml:space="preserve"> в случае</w:t>
      </w:r>
      <w:r w:rsidR="00C56C46">
        <w:rPr>
          <w:rFonts w:ascii="Times New Roman" w:hAnsi="Times New Roman" w:cs="Times New Roman"/>
          <w:sz w:val="28"/>
          <w:szCs w:val="28"/>
        </w:rPr>
        <w:t>,</w:t>
      </w:r>
      <w:r w:rsidR="004850D4">
        <w:rPr>
          <w:rFonts w:ascii="Times New Roman" w:hAnsi="Times New Roman" w:cs="Times New Roman"/>
          <w:sz w:val="28"/>
          <w:szCs w:val="28"/>
        </w:rPr>
        <w:t xml:space="preserve"> если муниципальному образованию субсидии предоставляются в соответствии с </w:t>
      </w:r>
      <w:hyperlink w:anchor="Par41" w:history="1">
        <w:r w:rsidR="004850D4">
          <w:rPr>
            <w:rFonts w:ascii="Times New Roman" w:hAnsi="Times New Roman" w:cs="Times New Roman"/>
            <w:sz w:val="28"/>
            <w:szCs w:val="28"/>
          </w:rPr>
          <w:t>подпунктом 2.2.4</w:t>
        </w:r>
        <w:r w:rsidR="004850D4" w:rsidRPr="009B1002">
          <w:rPr>
            <w:rFonts w:ascii="Times New Roman" w:hAnsi="Times New Roman" w:cs="Times New Roman"/>
            <w:sz w:val="28"/>
            <w:szCs w:val="28"/>
          </w:rPr>
          <w:t xml:space="preserve"> пункта 2.2</w:t>
        </w:r>
      </w:hyperlink>
      <w:r w:rsidR="004850D4" w:rsidRPr="00425A45">
        <w:rPr>
          <w:rFonts w:ascii="Times New Roman" w:hAnsi="Times New Roman" w:cs="Times New Roman"/>
          <w:sz w:val="28"/>
          <w:szCs w:val="28"/>
        </w:rPr>
        <w:t xml:space="preserve"> настоящего Порядка</w:t>
      </w:r>
      <w:r w:rsidR="00425A45" w:rsidRPr="00425A45">
        <w:rPr>
          <w:rFonts w:ascii="Times New Roman" w:hAnsi="Times New Roman" w:cs="Times New Roman"/>
          <w:sz w:val="28"/>
          <w:szCs w:val="28"/>
        </w:rPr>
        <w:t>.</w:t>
      </w:r>
    </w:p>
    <w:p w:rsidR="00425A45" w:rsidRPr="00425A45" w:rsidRDefault="00AB2F9D" w:rsidP="000310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8.4</w:t>
      </w:r>
      <w:r w:rsidR="00425A45" w:rsidRPr="00425A45">
        <w:rPr>
          <w:rFonts w:ascii="Times New Roman" w:hAnsi="Times New Roman" w:cs="Times New Roman"/>
          <w:sz w:val="28"/>
          <w:szCs w:val="28"/>
        </w:rPr>
        <w:t>. В срок до 1 янв</w:t>
      </w:r>
      <w:r w:rsidR="000310DC">
        <w:rPr>
          <w:rFonts w:ascii="Times New Roman" w:hAnsi="Times New Roman" w:cs="Times New Roman"/>
          <w:sz w:val="28"/>
          <w:szCs w:val="28"/>
        </w:rPr>
        <w:t>аря года предоставления субсидий</w:t>
      </w:r>
      <w:r w:rsidR="00425A45" w:rsidRPr="00425A45">
        <w:rPr>
          <w:rFonts w:ascii="Times New Roman" w:hAnsi="Times New Roman" w:cs="Times New Roman"/>
          <w:sz w:val="28"/>
          <w:szCs w:val="28"/>
        </w:rPr>
        <w:t xml:space="preserve"> представить в министерство положительный результат проверки достоверности определения сметной стоимости.</w:t>
      </w:r>
    </w:p>
    <w:p w:rsidR="00425A45" w:rsidRPr="00425A45" w:rsidRDefault="00AB2F9D" w:rsidP="000310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8.5</w:t>
      </w:r>
      <w:r w:rsidR="00425A45" w:rsidRPr="00425A45">
        <w:rPr>
          <w:rFonts w:ascii="Times New Roman" w:hAnsi="Times New Roman" w:cs="Times New Roman"/>
          <w:sz w:val="28"/>
          <w:szCs w:val="28"/>
        </w:rPr>
        <w:t>. Обеспечить продле</w:t>
      </w:r>
      <w:r w:rsidR="004850D4">
        <w:rPr>
          <w:rFonts w:ascii="Times New Roman" w:hAnsi="Times New Roman" w:cs="Times New Roman"/>
          <w:sz w:val="28"/>
          <w:szCs w:val="28"/>
        </w:rPr>
        <w:t>ние срока действия муниципальной</w:t>
      </w:r>
      <w:r w:rsidR="00425A45" w:rsidRPr="00425A45">
        <w:rPr>
          <w:rFonts w:ascii="Times New Roman" w:hAnsi="Times New Roman" w:cs="Times New Roman"/>
          <w:sz w:val="28"/>
          <w:szCs w:val="28"/>
        </w:rPr>
        <w:t xml:space="preserve"> программ</w:t>
      </w:r>
      <w:r w:rsidR="004850D4">
        <w:rPr>
          <w:rFonts w:ascii="Times New Roman" w:hAnsi="Times New Roman" w:cs="Times New Roman"/>
          <w:sz w:val="28"/>
          <w:szCs w:val="28"/>
        </w:rPr>
        <w:t>ы</w:t>
      </w:r>
      <w:r w:rsidR="00425A45" w:rsidRPr="00425A45">
        <w:rPr>
          <w:rFonts w:ascii="Times New Roman" w:hAnsi="Times New Roman" w:cs="Times New Roman"/>
          <w:sz w:val="28"/>
          <w:szCs w:val="28"/>
        </w:rPr>
        <w:t xml:space="preserve"> на срок реализации федерального </w:t>
      </w:r>
      <w:hyperlink r:id="rId14" w:history="1">
        <w:r w:rsidR="00425A45" w:rsidRPr="00C03758">
          <w:rPr>
            <w:rFonts w:ascii="Times New Roman" w:hAnsi="Times New Roman" w:cs="Times New Roman"/>
            <w:sz w:val="28"/>
            <w:szCs w:val="28"/>
          </w:rPr>
          <w:t>проекта</w:t>
        </w:r>
      </w:hyperlink>
      <w:r w:rsidR="00425A45" w:rsidRPr="00425A45">
        <w:rPr>
          <w:rFonts w:ascii="Times New Roman" w:hAnsi="Times New Roman" w:cs="Times New Roman"/>
          <w:sz w:val="28"/>
          <w:szCs w:val="28"/>
        </w:rPr>
        <w:t>.</w:t>
      </w:r>
    </w:p>
    <w:p w:rsidR="00425A45" w:rsidRPr="00425A45" w:rsidRDefault="00AB2F9D" w:rsidP="000310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8.6</w:t>
      </w:r>
      <w:r w:rsidR="00425A45" w:rsidRPr="00425A45">
        <w:rPr>
          <w:rFonts w:ascii="Times New Roman" w:hAnsi="Times New Roman" w:cs="Times New Roman"/>
          <w:sz w:val="28"/>
          <w:szCs w:val="28"/>
        </w:rPr>
        <w:t>. Обеспечить учет предложений заинтересованных лиц о включении дворовой территории, общественной территории в муниципальную программу.</w:t>
      </w:r>
    </w:p>
    <w:p w:rsidR="00425A45" w:rsidRPr="00425A45" w:rsidRDefault="00AB2F9D" w:rsidP="000310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8.7</w:t>
      </w:r>
      <w:r w:rsidR="004850D4">
        <w:rPr>
          <w:rFonts w:ascii="Times New Roman" w:hAnsi="Times New Roman" w:cs="Times New Roman"/>
          <w:sz w:val="28"/>
          <w:szCs w:val="28"/>
        </w:rPr>
        <w:t>. Обеспечить проведение органом</w:t>
      </w:r>
      <w:r w:rsidR="00425A45" w:rsidRPr="00425A45">
        <w:rPr>
          <w:rFonts w:ascii="Times New Roman" w:hAnsi="Times New Roman" w:cs="Times New Roman"/>
          <w:sz w:val="28"/>
          <w:szCs w:val="28"/>
        </w:rPr>
        <w:t xml:space="preserve"> местн</w:t>
      </w:r>
      <w:r w:rsidR="004850D4">
        <w:rPr>
          <w:rFonts w:ascii="Times New Roman" w:hAnsi="Times New Roman" w:cs="Times New Roman"/>
          <w:sz w:val="28"/>
          <w:szCs w:val="28"/>
        </w:rPr>
        <w:t>ого самоуправления муниципального образования</w:t>
      </w:r>
      <w:r w:rsidR="004C31B2">
        <w:rPr>
          <w:rFonts w:ascii="Times New Roman" w:hAnsi="Times New Roman" w:cs="Times New Roman"/>
          <w:sz w:val="28"/>
          <w:szCs w:val="28"/>
        </w:rPr>
        <w:t xml:space="preserve">, </w:t>
      </w:r>
      <w:r w:rsidR="004850D4">
        <w:rPr>
          <w:rFonts w:ascii="Times New Roman" w:hAnsi="Times New Roman" w:cs="Times New Roman"/>
          <w:sz w:val="28"/>
          <w:szCs w:val="28"/>
        </w:rPr>
        <w:t>являющегося получателем</w:t>
      </w:r>
      <w:r w:rsidR="000310DC">
        <w:rPr>
          <w:rFonts w:ascii="Times New Roman" w:hAnsi="Times New Roman" w:cs="Times New Roman"/>
          <w:sz w:val="28"/>
          <w:szCs w:val="28"/>
        </w:rPr>
        <w:t xml:space="preserve"> субсидий</w:t>
      </w:r>
      <w:r w:rsidR="004C31B2">
        <w:rPr>
          <w:rFonts w:ascii="Times New Roman" w:hAnsi="Times New Roman" w:cs="Times New Roman"/>
          <w:sz w:val="28"/>
          <w:szCs w:val="28"/>
        </w:rPr>
        <w:t xml:space="preserve"> за счет средств федерального бюджета,</w:t>
      </w:r>
      <w:r w:rsidR="00425A45" w:rsidRPr="00425A45">
        <w:rPr>
          <w:rFonts w:ascii="Times New Roman" w:hAnsi="Times New Roman" w:cs="Times New Roman"/>
          <w:sz w:val="28"/>
          <w:szCs w:val="28"/>
        </w:rPr>
        <w:t xml:space="preserve"> голосования по отбору общественных территорий, подлежащих благоустройству в рамках реализации </w:t>
      </w:r>
      <w:r w:rsidR="004850D4">
        <w:rPr>
          <w:rFonts w:ascii="Times New Roman" w:hAnsi="Times New Roman" w:cs="Times New Roman"/>
          <w:sz w:val="28"/>
          <w:szCs w:val="28"/>
        </w:rPr>
        <w:t>муниципальной</w:t>
      </w:r>
      <w:r w:rsidR="00C03758">
        <w:rPr>
          <w:rFonts w:ascii="Times New Roman" w:hAnsi="Times New Roman" w:cs="Times New Roman"/>
          <w:sz w:val="28"/>
          <w:szCs w:val="28"/>
        </w:rPr>
        <w:t xml:space="preserve"> программ</w:t>
      </w:r>
      <w:r w:rsidR="004850D4">
        <w:rPr>
          <w:rFonts w:ascii="Times New Roman" w:hAnsi="Times New Roman" w:cs="Times New Roman"/>
          <w:sz w:val="28"/>
          <w:szCs w:val="28"/>
        </w:rPr>
        <w:t>ы</w:t>
      </w:r>
      <w:r w:rsidR="00C03758">
        <w:rPr>
          <w:rFonts w:ascii="Times New Roman" w:hAnsi="Times New Roman" w:cs="Times New Roman"/>
          <w:sz w:val="28"/>
          <w:szCs w:val="28"/>
        </w:rPr>
        <w:t xml:space="preserve"> (далее – </w:t>
      </w:r>
      <w:r w:rsidR="00425A45" w:rsidRPr="00425A45">
        <w:rPr>
          <w:rFonts w:ascii="Times New Roman" w:hAnsi="Times New Roman" w:cs="Times New Roman"/>
          <w:sz w:val="28"/>
          <w:szCs w:val="28"/>
        </w:rPr>
        <w:t xml:space="preserve">голосование по отбору общественных территорий), в соответствии </w:t>
      </w:r>
      <w:r w:rsidR="00425A45" w:rsidRPr="00C03758">
        <w:rPr>
          <w:rFonts w:ascii="Times New Roman" w:hAnsi="Times New Roman" w:cs="Times New Roman"/>
          <w:sz w:val="28"/>
          <w:szCs w:val="28"/>
        </w:rPr>
        <w:t xml:space="preserve">с </w:t>
      </w:r>
      <w:hyperlink r:id="rId15" w:history="1">
        <w:r w:rsidR="00425A45" w:rsidRPr="00C03758">
          <w:rPr>
            <w:rFonts w:ascii="Times New Roman" w:hAnsi="Times New Roman" w:cs="Times New Roman"/>
            <w:sz w:val="28"/>
            <w:szCs w:val="28"/>
          </w:rPr>
          <w:t>Правилами</w:t>
        </w:r>
      </w:hyperlink>
      <w:r w:rsidR="00425A45" w:rsidRPr="00425A45">
        <w:rPr>
          <w:rFonts w:ascii="Times New Roman" w:hAnsi="Times New Roman" w:cs="Times New Roman"/>
          <w:sz w:val="28"/>
          <w:szCs w:val="28"/>
        </w:rPr>
        <w:t>.</w:t>
      </w:r>
    </w:p>
    <w:p w:rsidR="00425A45" w:rsidRPr="00425A45" w:rsidRDefault="00425A45" w:rsidP="004850D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При этом в муниципальных образованиях с численностью населения свыше 20 тыс. человек голосование по отбору общественных территорий проводится ежегодно с учетом завершения мероприятий по благоустройству общественных территорий, включенных в муниципальные программы по результатам голосования по отбору общественных территорий в предшествующие годы.</w:t>
      </w:r>
    </w:p>
    <w:p w:rsidR="00425A45" w:rsidRPr="00425A45" w:rsidRDefault="00AB2F9D" w:rsidP="004850D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8.8</w:t>
      </w:r>
      <w:r w:rsidR="00425A45" w:rsidRPr="00425A45">
        <w:rPr>
          <w:rFonts w:ascii="Times New Roman" w:hAnsi="Times New Roman" w:cs="Times New Roman"/>
          <w:sz w:val="28"/>
          <w:szCs w:val="28"/>
        </w:rPr>
        <w:t>. Обесп</w:t>
      </w:r>
      <w:r w:rsidR="004850D4">
        <w:rPr>
          <w:rFonts w:ascii="Times New Roman" w:hAnsi="Times New Roman" w:cs="Times New Roman"/>
          <w:sz w:val="28"/>
          <w:szCs w:val="28"/>
        </w:rPr>
        <w:t>ечить актуализацию муниципальной</w:t>
      </w:r>
      <w:r w:rsidR="00425A45" w:rsidRPr="00425A45">
        <w:rPr>
          <w:rFonts w:ascii="Times New Roman" w:hAnsi="Times New Roman" w:cs="Times New Roman"/>
          <w:sz w:val="28"/>
          <w:szCs w:val="28"/>
        </w:rPr>
        <w:t xml:space="preserve"> программ</w:t>
      </w:r>
      <w:r w:rsidR="004850D4">
        <w:rPr>
          <w:rFonts w:ascii="Times New Roman" w:hAnsi="Times New Roman" w:cs="Times New Roman"/>
          <w:sz w:val="28"/>
          <w:szCs w:val="28"/>
        </w:rPr>
        <w:t>ы</w:t>
      </w:r>
      <w:r w:rsidR="00425A45" w:rsidRPr="00425A45">
        <w:rPr>
          <w:rFonts w:ascii="Times New Roman" w:hAnsi="Times New Roman" w:cs="Times New Roman"/>
          <w:sz w:val="28"/>
          <w:szCs w:val="28"/>
        </w:rPr>
        <w:t xml:space="preserve"> по результатам проведения голосования по отбору общественных территорий.</w:t>
      </w:r>
    </w:p>
    <w:p w:rsidR="00425A45" w:rsidRPr="00425A45" w:rsidRDefault="00AB2F9D" w:rsidP="004850D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8.9</w:t>
      </w:r>
      <w:r w:rsidR="00425A45" w:rsidRPr="00425A45">
        <w:rPr>
          <w:rFonts w:ascii="Times New Roman" w:hAnsi="Times New Roman" w:cs="Times New Roman"/>
          <w:sz w:val="28"/>
          <w:szCs w:val="28"/>
        </w:rPr>
        <w:t xml:space="preserve">. Обеспечить проведение </w:t>
      </w:r>
      <w:r w:rsidR="00FF1A19">
        <w:rPr>
          <w:rFonts w:ascii="Times New Roman" w:hAnsi="Times New Roman" w:cs="Times New Roman"/>
          <w:sz w:val="28"/>
          <w:szCs w:val="28"/>
        </w:rPr>
        <w:t>общественных обсуждений проекта муниципальной</w:t>
      </w:r>
      <w:r w:rsidR="00425A45" w:rsidRPr="00425A45">
        <w:rPr>
          <w:rFonts w:ascii="Times New Roman" w:hAnsi="Times New Roman" w:cs="Times New Roman"/>
          <w:sz w:val="28"/>
          <w:szCs w:val="28"/>
        </w:rPr>
        <w:t xml:space="preserve"> программ</w:t>
      </w:r>
      <w:r w:rsidR="00FF1A19">
        <w:rPr>
          <w:rFonts w:ascii="Times New Roman" w:hAnsi="Times New Roman" w:cs="Times New Roman"/>
          <w:sz w:val="28"/>
          <w:szCs w:val="28"/>
        </w:rPr>
        <w:t>ы, в том числе при внесении в нее</w:t>
      </w:r>
      <w:r w:rsidR="00425A45" w:rsidRPr="00425A45">
        <w:rPr>
          <w:rFonts w:ascii="Times New Roman" w:hAnsi="Times New Roman" w:cs="Times New Roman"/>
          <w:sz w:val="28"/>
          <w:szCs w:val="28"/>
        </w:rPr>
        <w:t xml:space="preserve">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w:t>
      </w:r>
      <w:r w:rsidR="00E6369F">
        <w:rPr>
          <w:rFonts w:ascii="Times New Roman" w:hAnsi="Times New Roman" w:cs="Times New Roman"/>
          <w:sz w:val="28"/>
          <w:szCs w:val="28"/>
        </w:rPr>
        <w:br/>
      </w:r>
      <w:r w:rsidR="00425A45" w:rsidRPr="00425A45">
        <w:rPr>
          <w:rFonts w:ascii="Times New Roman" w:hAnsi="Times New Roman" w:cs="Times New Roman"/>
          <w:sz w:val="28"/>
          <w:szCs w:val="28"/>
        </w:rPr>
        <w:t xml:space="preserve">в информационно-телекоммуникационной сети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Интернет</w:t>
      </w:r>
      <w:r w:rsidR="00AB63B1">
        <w:rPr>
          <w:rFonts w:ascii="Times New Roman" w:hAnsi="Times New Roman" w:cs="Times New Roman"/>
          <w:sz w:val="28"/>
          <w:szCs w:val="28"/>
        </w:rPr>
        <w:t>»</w:t>
      </w:r>
      <w:r w:rsidR="00C03758">
        <w:rPr>
          <w:rFonts w:ascii="Times New Roman" w:hAnsi="Times New Roman" w:cs="Times New Roman"/>
          <w:sz w:val="28"/>
          <w:szCs w:val="28"/>
        </w:rPr>
        <w:t xml:space="preserve"> (срок обсуждения – </w:t>
      </w:r>
      <w:r w:rsidR="00425A45" w:rsidRPr="00425A45">
        <w:rPr>
          <w:rFonts w:ascii="Times New Roman" w:hAnsi="Times New Roman" w:cs="Times New Roman"/>
          <w:sz w:val="28"/>
          <w:szCs w:val="28"/>
        </w:rPr>
        <w:t xml:space="preserve">не менее 30 календарных дней со дня опубликования </w:t>
      </w:r>
      <w:r w:rsidR="00FF1A19">
        <w:rPr>
          <w:rFonts w:ascii="Times New Roman" w:hAnsi="Times New Roman" w:cs="Times New Roman"/>
          <w:sz w:val="28"/>
          <w:szCs w:val="28"/>
        </w:rPr>
        <w:t>проекта муниципальной</w:t>
      </w:r>
      <w:r w:rsidR="00425A45" w:rsidRPr="00425A45">
        <w:rPr>
          <w:rFonts w:ascii="Times New Roman" w:hAnsi="Times New Roman" w:cs="Times New Roman"/>
          <w:sz w:val="28"/>
          <w:szCs w:val="28"/>
        </w:rPr>
        <w:t xml:space="preserve"> программ</w:t>
      </w:r>
      <w:r w:rsidR="00FF1A19">
        <w:rPr>
          <w:rFonts w:ascii="Times New Roman" w:hAnsi="Times New Roman" w:cs="Times New Roman"/>
          <w:sz w:val="28"/>
          <w:szCs w:val="28"/>
        </w:rPr>
        <w:t>ы</w:t>
      </w:r>
      <w:r w:rsidR="00425A45" w:rsidRPr="00425A45">
        <w:rPr>
          <w:rFonts w:ascii="Times New Roman" w:hAnsi="Times New Roman" w:cs="Times New Roman"/>
          <w:sz w:val="28"/>
          <w:szCs w:val="28"/>
        </w:rPr>
        <w:t>), а также с использованием платформы по голосованию за объекты благоустройства.</w:t>
      </w:r>
    </w:p>
    <w:p w:rsidR="00425A45" w:rsidRPr="00425A45" w:rsidRDefault="00AB2F9D" w:rsidP="004850D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8.10</w:t>
      </w:r>
      <w:r w:rsidR="00425A45" w:rsidRPr="00425A45">
        <w:rPr>
          <w:rFonts w:ascii="Times New Roman" w:hAnsi="Times New Roman" w:cs="Times New Roman"/>
          <w:sz w:val="28"/>
          <w:szCs w:val="28"/>
        </w:rPr>
        <w:t>. Обеспечить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порядком проведения инвентаризации, утвержденным органом местного самоуправления</w:t>
      </w:r>
      <w:r w:rsidR="00DB7DCA">
        <w:rPr>
          <w:rFonts w:ascii="Times New Roman" w:hAnsi="Times New Roman" w:cs="Times New Roman"/>
          <w:sz w:val="28"/>
          <w:szCs w:val="28"/>
        </w:rPr>
        <w:t>.</w:t>
      </w:r>
      <w:r w:rsidR="00C56C46">
        <w:rPr>
          <w:rFonts w:ascii="Times New Roman" w:hAnsi="Times New Roman" w:cs="Times New Roman"/>
          <w:sz w:val="28"/>
          <w:szCs w:val="28"/>
        </w:rPr>
        <w:t xml:space="preserve"> </w:t>
      </w:r>
    </w:p>
    <w:p w:rsidR="00425A45" w:rsidRPr="00425A45" w:rsidRDefault="00AB2F9D" w:rsidP="00FF1A1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8.11</w:t>
      </w:r>
      <w:r w:rsidR="00425A45" w:rsidRPr="00425A45">
        <w:rPr>
          <w:rFonts w:ascii="Times New Roman" w:hAnsi="Times New Roman" w:cs="Times New Roman"/>
          <w:sz w:val="28"/>
          <w:szCs w:val="28"/>
        </w:rPr>
        <w:t>. Обеспечить проведение работ по образованию земельных участков под многоквартирными домами, дворовые территории которых подлежат благоуст</w:t>
      </w:r>
      <w:r w:rsidR="0084333F">
        <w:rPr>
          <w:rFonts w:ascii="Times New Roman" w:hAnsi="Times New Roman" w:cs="Times New Roman"/>
          <w:sz w:val="28"/>
          <w:szCs w:val="28"/>
        </w:rPr>
        <w:t>ройству за счет средств субсидий</w:t>
      </w:r>
      <w:r w:rsidR="00425A45" w:rsidRPr="00425A45">
        <w:rPr>
          <w:rFonts w:ascii="Times New Roman" w:hAnsi="Times New Roman" w:cs="Times New Roman"/>
          <w:sz w:val="28"/>
          <w:szCs w:val="28"/>
        </w:rPr>
        <w:t>.</w:t>
      </w:r>
    </w:p>
    <w:p w:rsidR="00425A45" w:rsidRPr="00425A45" w:rsidRDefault="00AB2F9D" w:rsidP="00FF1A1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8.12</w:t>
      </w:r>
      <w:r w:rsidR="00425A45" w:rsidRPr="00425A45">
        <w:rPr>
          <w:rFonts w:ascii="Times New Roman" w:hAnsi="Times New Roman" w:cs="Times New Roman"/>
          <w:sz w:val="28"/>
          <w:szCs w:val="28"/>
        </w:rPr>
        <w:t>. Обеспечить размещение информации о реализации му</w:t>
      </w:r>
      <w:r w:rsidR="00AB63B1">
        <w:rPr>
          <w:rFonts w:ascii="Times New Roman" w:hAnsi="Times New Roman" w:cs="Times New Roman"/>
          <w:sz w:val="28"/>
          <w:szCs w:val="28"/>
        </w:rPr>
        <w:t>ниципальной программы в модуле «</w:t>
      </w:r>
      <w:r w:rsidR="00425A45" w:rsidRPr="00425A45">
        <w:rPr>
          <w:rFonts w:ascii="Times New Roman" w:hAnsi="Times New Roman" w:cs="Times New Roman"/>
          <w:sz w:val="28"/>
          <w:szCs w:val="28"/>
        </w:rPr>
        <w:t>Формирование комфортной городской среды</w:t>
      </w:r>
      <w:r w:rsidR="00AB63B1">
        <w:rPr>
          <w:rFonts w:ascii="Times New Roman" w:hAnsi="Times New Roman" w:cs="Times New Roman"/>
          <w:sz w:val="28"/>
          <w:szCs w:val="28"/>
        </w:rPr>
        <w:t>»</w:t>
      </w:r>
      <w:r w:rsidR="00217D9E">
        <w:rPr>
          <w:rFonts w:ascii="Times New Roman" w:hAnsi="Times New Roman" w:cs="Times New Roman"/>
          <w:sz w:val="28"/>
          <w:szCs w:val="28"/>
        </w:rPr>
        <w:t xml:space="preserve"> г</w:t>
      </w:r>
      <w:r w:rsidR="00425A45" w:rsidRPr="00425A45">
        <w:rPr>
          <w:rFonts w:ascii="Times New Roman" w:hAnsi="Times New Roman" w:cs="Times New Roman"/>
          <w:sz w:val="28"/>
          <w:szCs w:val="28"/>
        </w:rPr>
        <w:t>осударственной информационной системы жилищно-коммунального хозяйства.</w:t>
      </w:r>
    </w:p>
    <w:p w:rsidR="00425A45" w:rsidRPr="00425A45" w:rsidRDefault="00AB2F9D" w:rsidP="00FF1A1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8.13</w:t>
      </w:r>
      <w:r w:rsidR="00425A45" w:rsidRPr="00425A45">
        <w:rPr>
          <w:rFonts w:ascii="Times New Roman" w:hAnsi="Times New Roman" w:cs="Times New Roman"/>
          <w:sz w:val="28"/>
          <w:szCs w:val="28"/>
        </w:rPr>
        <w:t xml:space="preserve">. Обеспечить осуществление контроля за ходом выполнения муниципальной программы общественной комиссией, созданной в </w:t>
      </w:r>
      <w:r w:rsidR="00425A45" w:rsidRPr="00425A45">
        <w:rPr>
          <w:rFonts w:ascii="Times New Roman" w:hAnsi="Times New Roman" w:cs="Times New Roman"/>
          <w:sz w:val="28"/>
          <w:szCs w:val="28"/>
        </w:rPr>
        <w:lastRenderedPageBreak/>
        <w:t xml:space="preserve">соответствии с </w:t>
      </w:r>
      <w:hyperlink r:id="rId16" w:history="1">
        <w:r w:rsidR="00425A45" w:rsidRPr="00C03758">
          <w:rPr>
            <w:rFonts w:ascii="Times New Roman" w:hAnsi="Times New Roman" w:cs="Times New Roman"/>
            <w:sz w:val="28"/>
            <w:szCs w:val="28"/>
          </w:rPr>
          <w:t>постановлением</w:t>
        </w:r>
      </w:hyperlink>
      <w:r w:rsidR="00425A45" w:rsidRPr="00C03758">
        <w:rPr>
          <w:rFonts w:ascii="Times New Roman" w:hAnsi="Times New Roman" w:cs="Times New Roman"/>
          <w:sz w:val="28"/>
          <w:szCs w:val="28"/>
        </w:rPr>
        <w:t xml:space="preserve"> </w:t>
      </w:r>
      <w:r w:rsidR="00425A45" w:rsidRPr="00425A45">
        <w:rPr>
          <w:rFonts w:ascii="Times New Roman" w:hAnsi="Times New Roman" w:cs="Times New Roman"/>
          <w:sz w:val="28"/>
          <w:szCs w:val="28"/>
        </w:rPr>
        <w:t xml:space="preserve">Правительства Российской Федерации от 10.02.2017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169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AB63B1">
        <w:rPr>
          <w:rFonts w:ascii="Times New Roman" w:hAnsi="Times New Roman" w:cs="Times New Roman"/>
          <w:sz w:val="28"/>
          <w:szCs w:val="28"/>
        </w:rPr>
        <w:t>»</w:t>
      </w:r>
      <w:r w:rsidR="00C03758">
        <w:rPr>
          <w:rFonts w:ascii="Times New Roman" w:hAnsi="Times New Roman" w:cs="Times New Roman"/>
          <w:sz w:val="28"/>
          <w:szCs w:val="28"/>
        </w:rPr>
        <w:t xml:space="preserve"> (далее – постановление </w:t>
      </w:r>
      <w:r w:rsidR="00C03758" w:rsidRPr="00425A45">
        <w:rPr>
          <w:rFonts w:ascii="Times New Roman" w:hAnsi="Times New Roman" w:cs="Times New Roman"/>
          <w:sz w:val="28"/>
          <w:szCs w:val="28"/>
        </w:rPr>
        <w:t xml:space="preserve">Правительства Российской Федерации от 10.02.2017 </w:t>
      </w:r>
      <w:r w:rsidR="00C03758">
        <w:rPr>
          <w:rFonts w:ascii="Times New Roman" w:hAnsi="Times New Roman" w:cs="Times New Roman"/>
          <w:sz w:val="28"/>
          <w:szCs w:val="28"/>
        </w:rPr>
        <w:t>№</w:t>
      </w:r>
      <w:r w:rsidR="00C03758" w:rsidRPr="00425A45">
        <w:rPr>
          <w:rFonts w:ascii="Times New Roman" w:hAnsi="Times New Roman" w:cs="Times New Roman"/>
          <w:sz w:val="28"/>
          <w:szCs w:val="28"/>
        </w:rPr>
        <w:t xml:space="preserve"> 169</w:t>
      </w:r>
      <w:r w:rsidR="00C03758">
        <w:rPr>
          <w:rFonts w:ascii="Times New Roman" w:hAnsi="Times New Roman" w:cs="Times New Roman"/>
          <w:sz w:val="28"/>
          <w:szCs w:val="28"/>
        </w:rPr>
        <w:t>)</w:t>
      </w:r>
      <w:r w:rsidR="00425A45" w:rsidRPr="00425A45">
        <w:rPr>
          <w:rFonts w:ascii="Times New Roman" w:hAnsi="Times New Roman" w:cs="Times New Roman"/>
          <w:sz w:val="28"/>
          <w:szCs w:val="28"/>
        </w:rPr>
        <w:t>, включая проведение оценки предложений заинтересованных лиц.</w:t>
      </w:r>
    </w:p>
    <w:p w:rsidR="00425A45" w:rsidRPr="00425A45" w:rsidRDefault="00AB2F9D" w:rsidP="00FF1A1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8.14</w:t>
      </w:r>
      <w:r w:rsidR="00425A45" w:rsidRPr="00425A45">
        <w:rPr>
          <w:rFonts w:ascii="Times New Roman" w:hAnsi="Times New Roman" w:cs="Times New Roman"/>
          <w:sz w:val="28"/>
          <w:szCs w:val="28"/>
        </w:rPr>
        <w:t>. Обеспечить размещение в информаци</w:t>
      </w:r>
      <w:r w:rsidR="00AB63B1">
        <w:rPr>
          <w:rFonts w:ascii="Times New Roman" w:hAnsi="Times New Roman" w:cs="Times New Roman"/>
          <w:sz w:val="28"/>
          <w:szCs w:val="28"/>
        </w:rPr>
        <w:t>онно-телекоммуникационной сети «</w:t>
      </w:r>
      <w:r w:rsidR="00425A45" w:rsidRPr="00425A45">
        <w:rPr>
          <w:rFonts w:ascii="Times New Roman" w:hAnsi="Times New Roman" w:cs="Times New Roman"/>
          <w:sz w:val="28"/>
          <w:szCs w:val="28"/>
        </w:rPr>
        <w:t>Интернет</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документов о составе общественной комиссии, созданной в соответствии с </w:t>
      </w:r>
      <w:hyperlink r:id="rId17" w:history="1">
        <w:r w:rsidR="00425A45" w:rsidRPr="00C03758">
          <w:rPr>
            <w:rFonts w:ascii="Times New Roman" w:hAnsi="Times New Roman" w:cs="Times New Roman"/>
            <w:sz w:val="28"/>
            <w:szCs w:val="28"/>
          </w:rPr>
          <w:t>постановлением</w:t>
        </w:r>
      </w:hyperlink>
      <w:r w:rsidR="00425A45" w:rsidRPr="00C03758">
        <w:rPr>
          <w:rFonts w:ascii="Times New Roman" w:hAnsi="Times New Roman" w:cs="Times New Roman"/>
          <w:sz w:val="28"/>
          <w:szCs w:val="28"/>
        </w:rPr>
        <w:t xml:space="preserve"> </w:t>
      </w:r>
      <w:r w:rsidR="00425A45" w:rsidRPr="00425A45">
        <w:rPr>
          <w:rFonts w:ascii="Times New Roman" w:hAnsi="Times New Roman" w:cs="Times New Roman"/>
          <w:sz w:val="28"/>
          <w:szCs w:val="28"/>
        </w:rPr>
        <w:t xml:space="preserve">Правительства Российской Федерации от 10.02.2017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169, протоколов и графиков заседаний указанной общественной комиссии.</w:t>
      </w:r>
    </w:p>
    <w:p w:rsidR="00425A45" w:rsidRPr="00425A45" w:rsidRDefault="00AB2F9D" w:rsidP="00FF1A19">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8.15</w:t>
      </w:r>
      <w:r w:rsidR="00C03758">
        <w:rPr>
          <w:rFonts w:ascii="Times New Roman" w:hAnsi="Times New Roman" w:cs="Times New Roman"/>
          <w:sz w:val="28"/>
          <w:szCs w:val="28"/>
        </w:rPr>
        <w:t>. Разработать</w:t>
      </w:r>
      <w:r w:rsidR="0088700A">
        <w:rPr>
          <w:rFonts w:ascii="Times New Roman" w:hAnsi="Times New Roman" w:cs="Times New Roman"/>
          <w:sz w:val="28"/>
          <w:szCs w:val="28"/>
        </w:rPr>
        <w:t xml:space="preserve"> </w:t>
      </w:r>
      <w:r w:rsidR="0088700A" w:rsidRPr="008A044A">
        <w:rPr>
          <w:rFonts w:ascii="Times New Roman" w:hAnsi="Times New Roman" w:cs="Times New Roman"/>
          <w:sz w:val="28"/>
          <w:szCs w:val="28"/>
        </w:rPr>
        <w:t>не позднее 1 января 2024</w:t>
      </w:r>
      <w:r w:rsidR="00425A45" w:rsidRPr="008A044A">
        <w:rPr>
          <w:rFonts w:ascii="Times New Roman" w:hAnsi="Times New Roman" w:cs="Times New Roman"/>
          <w:sz w:val="28"/>
          <w:szCs w:val="28"/>
        </w:rPr>
        <w:t xml:space="preserve"> года </w:t>
      </w:r>
      <w:r w:rsidR="00425A45" w:rsidRPr="00425A45">
        <w:rPr>
          <w:rFonts w:ascii="Times New Roman" w:hAnsi="Times New Roman" w:cs="Times New Roman"/>
          <w:sz w:val="28"/>
          <w:szCs w:val="28"/>
        </w:rPr>
        <w:t xml:space="preserve">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w:t>
      </w:r>
      <w:r w:rsidR="0088700A">
        <w:rPr>
          <w:rFonts w:ascii="Times New Roman" w:hAnsi="Times New Roman" w:cs="Times New Roman"/>
          <w:sz w:val="28"/>
          <w:szCs w:val="28"/>
        </w:rPr>
        <w:t>2024</w:t>
      </w:r>
      <w:r w:rsidR="00425A45" w:rsidRPr="00425A45">
        <w:rPr>
          <w:rFonts w:ascii="Times New Roman" w:hAnsi="Times New Roman" w:cs="Times New Roman"/>
          <w:sz w:val="28"/>
          <w:szCs w:val="28"/>
        </w:rPr>
        <w:t xml:space="preserve"> году, а также дизайн-проект благоустройства </w:t>
      </w:r>
      <w:r w:rsidR="0084333F">
        <w:rPr>
          <w:rFonts w:ascii="Times New Roman" w:hAnsi="Times New Roman" w:cs="Times New Roman"/>
          <w:sz w:val="28"/>
          <w:szCs w:val="28"/>
        </w:rPr>
        <w:t xml:space="preserve">каждой </w:t>
      </w:r>
      <w:r w:rsidR="00425A45" w:rsidRPr="00425A45">
        <w:rPr>
          <w:rFonts w:ascii="Times New Roman" w:hAnsi="Times New Roman" w:cs="Times New Roman"/>
          <w:sz w:val="28"/>
          <w:szCs w:val="28"/>
        </w:rPr>
        <w:t>общественной территории. В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425A45" w:rsidRPr="00425A45" w:rsidRDefault="00AB2F9D"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8.16</w:t>
      </w:r>
      <w:r w:rsidR="00425A45" w:rsidRPr="00425A45">
        <w:rPr>
          <w:rFonts w:ascii="Times New Roman" w:hAnsi="Times New Roman" w:cs="Times New Roman"/>
          <w:sz w:val="28"/>
          <w:szCs w:val="28"/>
        </w:rPr>
        <w:t xml:space="preserve">. Заключить муниципальные контракты по результатам закупки товаров, работ и услуг для обеспечения муниципальных нужд в целях реализации муниципальной программы не позднее 1 апреля </w:t>
      </w:r>
      <w:r>
        <w:rPr>
          <w:rFonts w:ascii="Times New Roman" w:hAnsi="Times New Roman" w:cs="Times New Roman"/>
          <w:sz w:val="28"/>
          <w:szCs w:val="28"/>
        </w:rPr>
        <w:t xml:space="preserve">2024 </w:t>
      </w:r>
      <w:r w:rsidR="00425A45" w:rsidRPr="00425A45">
        <w:rPr>
          <w:rFonts w:ascii="Times New Roman" w:hAnsi="Times New Roman" w:cs="Times New Roman"/>
          <w:sz w:val="28"/>
          <w:szCs w:val="28"/>
        </w:rPr>
        <w:t>года, за исключением:</w:t>
      </w:r>
    </w:p>
    <w:p w:rsidR="00425A45" w:rsidRPr="00425A45" w:rsidRDefault="00425A45"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425A45">
        <w:rPr>
          <w:rFonts w:ascii="Times New Roman" w:hAnsi="Times New Roman" w:cs="Times New Roman"/>
          <w:sz w:val="28"/>
          <w:szCs w:val="28"/>
        </w:rPr>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425A45" w:rsidRPr="00425A45" w:rsidRDefault="00425A45"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425A45" w:rsidRPr="00425A45" w:rsidRDefault="00425A45"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425A45">
        <w:rPr>
          <w:rFonts w:ascii="Times New Roman" w:hAnsi="Times New Roman" w:cs="Times New Roman"/>
          <w:sz w:val="28"/>
          <w:szCs w:val="28"/>
        </w:rPr>
        <w:t>случаев</w:t>
      </w:r>
      <w:proofErr w:type="gramEnd"/>
      <w:r w:rsidRPr="00425A45">
        <w:rPr>
          <w:rFonts w:ascii="Times New Roman" w:hAnsi="Times New Roman" w:cs="Times New Roman"/>
          <w:sz w:val="28"/>
          <w:szCs w:val="28"/>
        </w:rPr>
        <w:t xml:space="preserve"> заключения таких муниципальных контрактов в пределах экономии с</w:t>
      </w:r>
      <w:r w:rsidR="0084333F">
        <w:rPr>
          <w:rFonts w:ascii="Times New Roman" w:hAnsi="Times New Roman" w:cs="Times New Roman"/>
          <w:sz w:val="28"/>
          <w:szCs w:val="28"/>
        </w:rPr>
        <w:t>редств при расходовании субсидий</w:t>
      </w:r>
      <w:r w:rsidRPr="00425A45">
        <w:rPr>
          <w:rFonts w:ascii="Times New Roman" w:hAnsi="Times New Roman" w:cs="Times New Roman"/>
          <w:sz w:val="28"/>
          <w:szCs w:val="28"/>
        </w:rPr>
        <w:t xml:space="preserve">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w:t>
      </w:r>
      <w:r w:rsidR="0084333F">
        <w:rPr>
          <w:rFonts w:ascii="Times New Roman" w:hAnsi="Times New Roman" w:cs="Times New Roman"/>
          <w:sz w:val="28"/>
          <w:szCs w:val="28"/>
        </w:rPr>
        <w:t>бря года предоставления субсидий</w:t>
      </w:r>
      <w:r w:rsidRPr="00425A45">
        <w:rPr>
          <w:rFonts w:ascii="Times New Roman" w:hAnsi="Times New Roman" w:cs="Times New Roman"/>
          <w:sz w:val="28"/>
          <w:szCs w:val="28"/>
        </w:rPr>
        <w:t>.</w:t>
      </w:r>
    </w:p>
    <w:p w:rsidR="00425A45" w:rsidRPr="00425A45" w:rsidRDefault="00381F4F"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8.17</w:t>
      </w:r>
      <w:r w:rsidR="00425A45" w:rsidRPr="00425A45">
        <w:rPr>
          <w:rFonts w:ascii="Times New Roman" w:hAnsi="Times New Roman" w:cs="Times New Roman"/>
          <w:sz w:val="28"/>
          <w:szCs w:val="28"/>
        </w:rPr>
        <w:t>. Обеспечить включение в согл</w:t>
      </w:r>
      <w:r w:rsidR="0084333F">
        <w:rPr>
          <w:rFonts w:ascii="Times New Roman" w:hAnsi="Times New Roman" w:cs="Times New Roman"/>
          <w:sz w:val="28"/>
          <w:szCs w:val="28"/>
        </w:rPr>
        <w:t>ашение о предоставлении субсидий</w:t>
      </w:r>
      <w:r w:rsidR="00425A45" w:rsidRPr="00425A45">
        <w:rPr>
          <w:rFonts w:ascii="Times New Roman" w:hAnsi="Times New Roman" w:cs="Times New Roman"/>
          <w:sz w:val="28"/>
          <w:szCs w:val="28"/>
        </w:rPr>
        <w:t xml:space="preserve"> условий, указанных в </w:t>
      </w:r>
      <w:hyperlink w:anchor="Par239" w:history="1">
        <w:r w:rsidR="00425A45" w:rsidRPr="009F5022">
          <w:rPr>
            <w:rFonts w:ascii="Times New Roman" w:hAnsi="Times New Roman" w:cs="Times New Roman"/>
            <w:sz w:val="28"/>
            <w:szCs w:val="28"/>
          </w:rPr>
          <w:t>пункте 10.6</w:t>
        </w:r>
      </w:hyperlink>
      <w:r w:rsidR="00425A45" w:rsidRPr="009F5022">
        <w:rPr>
          <w:rFonts w:ascii="Times New Roman" w:hAnsi="Times New Roman" w:cs="Times New Roman"/>
          <w:sz w:val="28"/>
          <w:szCs w:val="28"/>
        </w:rPr>
        <w:t xml:space="preserve"> н</w:t>
      </w:r>
      <w:r w:rsidR="00425A45" w:rsidRPr="00425A45">
        <w:rPr>
          <w:rFonts w:ascii="Times New Roman" w:hAnsi="Times New Roman" w:cs="Times New Roman"/>
          <w:sz w:val="28"/>
          <w:szCs w:val="28"/>
        </w:rPr>
        <w:t>астоящего Порядка.</w:t>
      </w:r>
    </w:p>
    <w:p w:rsidR="00425A45" w:rsidRPr="00425A45" w:rsidRDefault="00381F4F"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8.18</w:t>
      </w:r>
      <w:r w:rsidR="00425A45" w:rsidRPr="00425A45">
        <w:rPr>
          <w:rFonts w:ascii="Times New Roman" w:hAnsi="Times New Roman" w:cs="Times New Roman"/>
          <w:sz w:val="28"/>
          <w:szCs w:val="28"/>
        </w:rPr>
        <w:t xml:space="preserve">. Обеспечить участие добровольцев (волонтеров) в реализации мероприятий, </w:t>
      </w:r>
      <w:r w:rsidR="00425A45" w:rsidRPr="009F5022">
        <w:rPr>
          <w:rFonts w:ascii="Times New Roman" w:hAnsi="Times New Roman" w:cs="Times New Roman"/>
          <w:sz w:val="28"/>
          <w:szCs w:val="28"/>
        </w:rPr>
        <w:t xml:space="preserve">предусмотренных </w:t>
      </w:r>
      <w:hyperlink w:anchor="Par12" w:history="1">
        <w:r w:rsidR="00425A45" w:rsidRPr="009F5022">
          <w:rPr>
            <w:rFonts w:ascii="Times New Roman" w:hAnsi="Times New Roman" w:cs="Times New Roman"/>
            <w:sz w:val="28"/>
            <w:szCs w:val="28"/>
          </w:rPr>
          <w:t>пунктом 1.2</w:t>
        </w:r>
      </w:hyperlink>
      <w:r w:rsidR="00425A45" w:rsidRPr="009F5022">
        <w:rPr>
          <w:rFonts w:ascii="Times New Roman" w:hAnsi="Times New Roman" w:cs="Times New Roman"/>
          <w:sz w:val="28"/>
          <w:szCs w:val="28"/>
        </w:rPr>
        <w:t xml:space="preserve"> настоящего </w:t>
      </w:r>
      <w:r w:rsidR="00425A45" w:rsidRPr="00425A45">
        <w:rPr>
          <w:rFonts w:ascii="Times New Roman" w:hAnsi="Times New Roman" w:cs="Times New Roman"/>
          <w:sz w:val="28"/>
          <w:szCs w:val="28"/>
        </w:rPr>
        <w:t>Порядка.</w:t>
      </w:r>
    </w:p>
    <w:p w:rsidR="00425A45" w:rsidRPr="00425A45" w:rsidRDefault="00381F4F" w:rsidP="00FF3D2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8.19</w:t>
      </w:r>
      <w:r w:rsidR="00425A45" w:rsidRPr="00425A45">
        <w:rPr>
          <w:rFonts w:ascii="Times New Roman" w:hAnsi="Times New Roman" w:cs="Times New Roman"/>
          <w:sz w:val="28"/>
          <w:szCs w:val="28"/>
        </w:rPr>
        <w:t>. 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425A45" w:rsidRPr="00425A45" w:rsidRDefault="00381F4F" w:rsidP="00FF3D2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8.20</w:t>
      </w:r>
      <w:r w:rsidR="00425A45" w:rsidRPr="00425A45">
        <w:rPr>
          <w:rFonts w:ascii="Times New Roman" w:hAnsi="Times New Roman" w:cs="Times New Roman"/>
          <w:sz w:val="28"/>
          <w:szCs w:val="28"/>
        </w:rPr>
        <w:t>. Обеспечить синхронизацию р</w:t>
      </w:r>
      <w:bookmarkStart w:id="12" w:name="_GoBack"/>
      <w:bookmarkEnd w:id="12"/>
      <w:r w:rsidR="00425A45" w:rsidRPr="00425A45">
        <w:rPr>
          <w:rFonts w:ascii="Times New Roman" w:hAnsi="Times New Roman" w:cs="Times New Roman"/>
          <w:sz w:val="28"/>
          <w:szCs w:val="28"/>
        </w:rPr>
        <w:t>еализации ме</w:t>
      </w:r>
      <w:r w:rsidR="00FF3D2B">
        <w:rPr>
          <w:rFonts w:ascii="Times New Roman" w:hAnsi="Times New Roman" w:cs="Times New Roman"/>
          <w:sz w:val="28"/>
          <w:szCs w:val="28"/>
        </w:rPr>
        <w:t>роприятий в рамках муниципальной</w:t>
      </w:r>
      <w:r w:rsidR="00425A45" w:rsidRPr="00425A45">
        <w:rPr>
          <w:rFonts w:ascii="Times New Roman" w:hAnsi="Times New Roman" w:cs="Times New Roman"/>
          <w:sz w:val="28"/>
          <w:szCs w:val="28"/>
        </w:rPr>
        <w:t xml:space="preserve"> программ</w:t>
      </w:r>
      <w:r w:rsidR="00FF3D2B">
        <w:rPr>
          <w:rFonts w:ascii="Times New Roman" w:hAnsi="Times New Roman" w:cs="Times New Roman"/>
          <w:sz w:val="28"/>
          <w:szCs w:val="28"/>
        </w:rPr>
        <w:t>ы с реализуемыми в муниципальном образовании</w:t>
      </w:r>
      <w:r w:rsidR="00425A45" w:rsidRPr="00425A45">
        <w:rPr>
          <w:rFonts w:ascii="Times New Roman" w:hAnsi="Times New Roman" w:cs="Times New Roman"/>
          <w:sz w:val="28"/>
          <w:szCs w:val="28"/>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Демография</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Образование</w:t>
      </w:r>
      <w:r w:rsidR="00AB63B1">
        <w:rPr>
          <w:rFonts w:ascii="Times New Roman" w:hAnsi="Times New Roman" w:cs="Times New Roman"/>
          <w:sz w:val="28"/>
          <w:szCs w:val="28"/>
        </w:rPr>
        <w:t>», «</w:t>
      </w:r>
      <w:r w:rsidR="00425A45" w:rsidRPr="00425A45">
        <w:rPr>
          <w:rFonts w:ascii="Times New Roman" w:hAnsi="Times New Roman" w:cs="Times New Roman"/>
          <w:sz w:val="28"/>
          <w:szCs w:val="28"/>
        </w:rPr>
        <w:t>Экология</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Безопасные и качественные автомобильные </w:t>
      </w:r>
      <w:r w:rsidR="00425A45" w:rsidRPr="00425A45">
        <w:rPr>
          <w:rFonts w:ascii="Times New Roman" w:hAnsi="Times New Roman" w:cs="Times New Roman"/>
          <w:sz w:val="28"/>
          <w:szCs w:val="28"/>
        </w:rPr>
        <w:lastRenderedPageBreak/>
        <w:t>дороги</w:t>
      </w:r>
      <w:r w:rsidR="00AB63B1">
        <w:rPr>
          <w:rFonts w:ascii="Times New Roman" w:hAnsi="Times New Roman" w:cs="Times New Roman"/>
          <w:sz w:val="28"/>
          <w:szCs w:val="28"/>
        </w:rPr>
        <w:t>», «</w:t>
      </w:r>
      <w:r w:rsidR="00425A45" w:rsidRPr="00425A45">
        <w:rPr>
          <w:rFonts w:ascii="Times New Roman" w:hAnsi="Times New Roman" w:cs="Times New Roman"/>
          <w:sz w:val="28"/>
          <w:szCs w:val="28"/>
        </w:rPr>
        <w:t>Культура</w:t>
      </w:r>
      <w:r w:rsidR="00AB63B1">
        <w:rPr>
          <w:rFonts w:ascii="Times New Roman" w:hAnsi="Times New Roman" w:cs="Times New Roman"/>
          <w:sz w:val="28"/>
          <w:szCs w:val="28"/>
        </w:rPr>
        <w:t>»</w:t>
      </w:r>
      <w:r w:rsidR="00425A45" w:rsidRPr="00425A45">
        <w:rPr>
          <w:rFonts w:ascii="Times New Roman" w:hAnsi="Times New Roman" w:cs="Times New Roman"/>
          <w:sz w:val="28"/>
          <w:szCs w:val="28"/>
        </w:rPr>
        <w:t xml:space="preserve">, </w:t>
      </w:r>
      <w:r w:rsidR="00AB63B1">
        <w:rPr>
          <w:rFonts w:ascii="Times New Roman" w:hAnsi="Times New Roman" w:cs="Times New Roman"/>
          <w:sz w:val="28"/>
          <w:szCs w:val="28"/>
        </w:rPr>
        <w:t>«</w:t>
      </w:r>
      <w:r w:rsidR="00425A45" w:rsidRPr="00425A45">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AB63B1">
        <w:rPr>
          <w:rFonts w:ascii="Times New Roman" w:hAnsi="Times New Roman" w:cs="Times New Roman"/>
          <w:sz w:val="28"/>
          <w:szCs w:val="28"/>
        </w:rPr>
        <w:t>»</w:t>
      </w:r>
      <w:r w:rsidR="00FF3D2B">
        <w:rPr>
          <w:rFonts w:ascii="Times New Roman" w:hAnsi="Times New Roman" w:cs="Times New Roman"/>
          <w:sz w:val="28"/>
          <w:szCs w:val="28"/>
        </w:rPr>
        <w:t xml:space="preserve"> в соответствии с перечнем указанных</w:t>
      </w:r>
      <w:r w:rsidR="00425A45" w:rsidRPr="00425A45">
        <w:rPr>
          <w:rFonts w:ascii="Times New Roman" w:hAnsi="Times New Roman" w:cs="Times New Roman"/>
          <w:sz w:val="28"/>
          <w:szCs w:val="28"/>
        </w:rPr>
        <w:t xml:space="preserve">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425A45" w:rsidRPr="00425A45" w:rsidRDefault="00381F4F" w:rsidP="00FF3D2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8.21</w:t>
      </w:r>
      <w:r w:rsidR="00425A45" w:rsidRPr="00425A45">
        <w:rPr>
          <w:rFonts w:ascii="Times New Roman" w:hAnsi="Times New Roman" w:cs="Times New Roman"/>
          <w:sz w:val="28"/>
          <w:szCs w:val="28"/>
        </w:rPr>
        <w:t>.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25A45" w:rsidRPr="00425A45" w:rsidRDefault="00381F4F" w:rsidP="00FF3D2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8.22</w:t>
      </w:r>
      <w:r w:rsidR="00425A45" w:rsidRPr="00425A45">
        <w:rPr>
          <w:rFonts w:ascii="Times New Roman" w:hAnsi="Times New Roman" w:cs="Times New Roman"/>
          <w:sz w:val="28"/>
          <w:szCs w:val="28"/>
        </w:rPr>
        <w:t>. П</w:t>
      </w:r>
      <w:r w:rsidR="00C56C46">
        <w:rPr>
          <w:rFonts w:ascii="Times New Roman" w:hAnsi="Times New Roman" w:cs="Times New Roman"/>
          <w:sz w:val="28"/>
          <w:szCs w:val="28"/>
        </w:rPr>
        <w:t>редставить в министерство отчет</w:t>
      </w:r>
      <w:r w:rsidR="00425A45" w:rsidRPr="00425A45">
        <w:rPr>
          <w:rFonts w:ascii="Times New Roman" w:hAnsi="Times New Roman" w:cs="Times New Roman"/>
          <w:sz w:val="28"/>
          <w:szCs w:val="28"/>
        </w:rPr>
        <w:t xml:space="preserve"> о расходах бюджета муниципального образования на выполнение мероприятий, в целях </w:t>
      </w:r>
      <w:proofErr w:type="spellStart"/>
      <w:r w:rsidR="00425A45" w:rsidRPr="00425A45">
        <w:rPr>
          <w:rFonts w:ascii="Times New Roman" w:hAnsi="Times New Roman" w:cs="Times New Roman"/>
          <w:sz w:val="28"/>
          <w:szCs w:val="28"/>
        </w:rPr>
        <w:t>софин</w:t>
      </w:r>
      <w:r w:rsidR="00FF3D2B">
        <w:rPr>
          <w:rFonts w:ascii="Times New Roman" w:hAnsi="Times New Roman" w:cs="Times New Roman"/>
          <w:sz w:val="28"/>
          <w:szCs w:val="28"/>
        </w:rPr>
        <w:t>ансирования</w:t>
      </w:r>
      <w:proofErr w:type="spellEnd"/>
      <w:r w:rsidR="00FF3D2B">
        <w:rPr>
          <w:rFonts w:ascii="Times New Roman" w:hAnsi="Times New Roman" w:cs="Times New Roman"/>
          <w:sz w:val="28"/>
          <w:szCs w:val="28"/>
        </w:rPr>
        <w:t xml:space="preserve"> которых предоставляется субсидия</w:t>
      </w:r>
      <w:r w:rsidR="00425A45" w:rsidRPr="00425A45">
        <w:rPr>
          <w:rFonts w:ascii="Times New Roman" w:hAnsi="Times New Roman" w:cs="Times New Roman"/>
          <w:sz w:val="28"/>
          <w:szCs w:val="28"/>
        </w:rPr>
        <w:t xml:space="preserve">, и </w:t>
      </w:r>
      <w:r w:rsidR="00C56C46">
        <w:rPr>
          <w:rFonts w:ascii="Times New Roman" w:hAnsi="Times New Roman" w:cs="Times New Roman"/>
          <w:sz w:val="28"/>
          <w:szCs w:val="28"/>
        </w:rPr>
        <w:t xml:space="preserve">отчет </w:t>
      </w:r>
      <w:r w:rsidR="00425A45" w:rsidRPr="00425A45">
        <w:rPr>
          <w:rFonts w:ascii="Times New Roman" w:hAnsi="Times New Roman" w:cs="Times New Roman"/>
          <w:sz w:val="28"/>
          <w:szCs w:val="28"/>
        </w:rPr>
        <w:t xml:space="preserve">о достижении значений результатов </w:t>
      </w:r>
      <w:r w:rsidR="00FF3D2B">
        <w:rPr>
          <w:rFonts w:ascii="Times New Roman" w:hAnsi="Times New Roman" w:cs="Times New Roman"/>
          <w:sz w:val="28"/>
          <w:szCs w:val="28"/>
        </w:rPr>
        <w:t>использования субсидии</w:t>
      </w:r>
      <w:r w:rsidR="009F5022">
        <w:rPr>
          <w:rFonts w:ascii="Times New Roman" w:hAnsi="Times New Roman" w:cs="Times New Roman"/>
          <w:sz w:val="28"/>
          <w:szCs w:val="28"/>
        </w:rPr>
        <w:t xml:space="preserve"> (далее – </w:t>
      </w:r>
      <w:r w:rsidR="00425A45" w:rsidRPr="00425A45">
        <w:rPr>
          <w:rFonts w:ascii="Times New Roman" w:hAnsi="Times New Roman" w:cs="Times New Roman"/>
          <w:sz w:val="28"/>
          <w:szCs w:val="28"/>
        </w:rPr>
        <w:t>отчеты) в соответствии с формами и сроками, установленными соглашением о предоставлении субси</w:t>
      </w:r>
      <w:r w:rsidR="00FF3D2B">
        <w:rPr>
          <w:rFonts w:ascii="Times New Roman" w:hAnsi="Times New Roman" w:cs="Times New Roman"/>
          <w:sz w:val="28"/>
          <w:szCs w:val="28"/>
        </w:rPr>
        <w:t>дий</w:t>
      </w:r>
      <w:r w:rsidR="00425A45" w:rsidRPr="00425A45">
        <w:rPr>
          <w:rFonts w:ascii="Times New Roman" w:hAnsi="Times New Roman" w:cs="Times New Roman"/>
          <w:sz w:val="28"/>
          <w:szCs w:val="28"/>
        </w:rPr>
        <w:t>, и нести ответственность за достоверность свед</w:t>
      </w:r>
      <w:r w:rsidR="00AB63B1">
        <w:rPr>
          <w:rFonts w:ascii="Times New Roman" w:hAnsi="Times New Roman" w:cs="Times New Roman"/>
          <w:sz w:val="28"/>
          <w:szCs w:val="28"/>
        </w:rPr>
        <w:t>ений, представляемых в отчетах.</w:t>
      </w:r>
    </w:p>
    <w:p w:rsidR="00425A45" w:rsidRPr="00425A45" w:rsidRDefault="00381F4F" w:rsidP="00A5092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8.23</w:t>
      </w:r>
      <w:r w:rsidR="00425A45" w:rsidRPr="00425A45">
        <w:rPr>
          <w:rFonts w:ascii="Times New Roman" w:hAnsi="Times New Roman" w:cs="Times New Roman"/>
          <w:sz w:val="28"/>
          <w:szCs w:val="28"/>
        </w:rPr>
        <w:t>. 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указанные работы выполняются (выполнены) в рамках реализации федерального проекта.</w:t>
      </w:r>
    </w:p>
    <w:p w:rsidR="00425A45" w:rsidRDefault="00425A45" w:rsidP="00A509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8.2</w:t>
      </w:r>
      <w:r w:rsidR="00381F4F">
        <w:rPr>
          <w:rFonts w:ascii="Times New Roman" w:hAnsi="Times New Roman" w:cs="Times New Roman"/>
          <w:sz w:val="28"/>
          <w:szCs w:val="28"/>
        </w:rPr>
        <w:t>4</w:t>
      </w:r>
      <w:r w:rsidRPr="00425A45">
        <w:rPr>
          <w:rFonts w:ascii="Times New Roman" w:hAnsi="Times New Roman" w:cs="Times New Roman"/>
          <w:sz w:val="28"/>
          <w:szCs w:val="28"/>
        </w:rPr>
        <w:t xml:space="preserve">. Обеспечить информирование граждан о ходе выполнения муниципальной программы, в том числе о ходе реализации конкретных мероприятий по благоустройству общественных территорий и </w:t>
      </w:r>
      <w:r w:rsidR="00A5092F">
        <w:rPr>
          <w:rFonts w:ascii="Times New Roman" w:hAnsi="Times New Roman" w:cs="Times New Roman"/>
          <w:sz w:val="28"/>
          <w:szCs w:val="28"/>
        </w:rPr>
        <w:t xml:space="preserve">мероприятий по благоустройству </w:t>
      </w:r>
      <w:r w:rsidRPr="00425A45">
        <w:rPr>
          <w:rFonts w:ascii="Times New Roman" w:hAnsi="Times New Roman" w:cs="Times New Roman"/>
          <w:sz w:val="28"/>
          <w:szCs w:val="28"/>
        </w:rPr>
        <w:t xml:space="preserve">дворовых территорий в рамках указанной программы, в </w:t>
      </w:r>
      <w:r w:rsidR="00906EF8">
        <w:rPr>
          <w:rFonts w:ascii="Times New Roman" w:hAnsi="Times New Roman" w:cs="Times New Roman"/>
          <w:sz w:val="28"/>
          <w:szCs w:val="28"/>
        </w:rPr>
        <w:t xml:space="preserve">соответствии с </w:t>
      </w:r>
      <w:hyperlink r:id="rId18" w:history="1">
        <w:r w:rsidRPr="009F5022">
          <w:rPr>
            <w:rFonts w:ascii="Times New Roman" w:hAnsi="Times New Roman" w:cs="Times New Roman"/>
            <w:sz w:val="28"/>
            <w:szCs w:val="28"/>
          </w:rPr>
          <w:t>Порядком</w:t>
        </w:r>
      </w:hyperlink>
      <w:r w:rsidRPr="009F5022">
        <w:rPr>
          <w:rFonts w:ascii="Times New Roman" w:hAnsi="Times New Roman" w:cs="Times New Roman"/>
          <w:sz w:val="28"/>
          <w:szCs w:val="28"/>
        </w:rPr>
        <w:t xml:space="preserve"> </w:t>
      </w:r>
      <w:r w:rsidR="00381F4F" w:rsidRPr="00381F4F">
        <w:rPr>
          <w:rFonts w:ascii="Times New Roman" w:hAnsi="Times New Roman" w:cs="Times New Roman"/>
          <w:sz w:val="28"/>
          <w:szCs w:val="28"/>
        </w:rPr>
        <w:t>информирования граждан о ходе выполнения регионального проекта «Формирование комфортной городской среды на территории Кировской области», входящего в с</w:t>
      </w:r>
      <w:r w:rsidR="00381F4F">
        <w:rPr>
          <w:rFonts w:ascii="Times New Roman" w:hAnsi="Times New Roman" w:cs="Times New Roman"/>
          <w:sz w:val="28"/>
          <w:szCs w:val="28"/>
        </w:rPr>
        <w:t xml:space="preserve">остав государственной </w:t>
      </w:r>
      <w:r w:rsidR="00381F4F">
        <w:rPr>
          <w:rFonts w:ascii="Times New Roman" w:hAnsi="Times New Roman" w:cs="Times New Roman"/>
          <w:sz w:val="28"/>
          <w:szCs w:val="28"/>
        </w:rPr>
        <w:lastRenderedPageBreak/>
        <w:t xml:space="preserve">программы </w:t>
      </w:r>
      <w:r w:rsidR="00381F4F" w:rsidRPr="00381F4F">
        <w:rPr>
          <w:rFonts w:ascii="Times New Roman" w:hAnsi="Times New Roman" w:cs="Times New Roman"/>
          <w:sz w:val="28"/>
          <w:szCs w:val="28"/>
        </w:rPr>
        <w:t>Кировской области «Развитие жилищно-коммунального комплекса и повышение энергетической эффективности», и муниципальных программ формирования современной городской среды,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r w:rsidR="005F4211">
        <w:rPr>
          <w:rFonts w:ascii="Times New Roman" w:hAnsi="Times New Roman" w:cs="Times New Roman"/>
          <w:sz w:val="28"/>
          <w:szCs w:val="28"/>
        </w:rPr>
        <w:t xml:space="preserve"> (приложение № 7 </w:t>
      </w:r>
      <w:r w:rsidR="005F4211">
        <w:rPr>
          <w:rFonts w:ascii="Times New Roman" w:hAnsi="Times New Roman" w:cs="Times New Roman"/>
          <w:sz w:val="28"/>
          <w:szCs w:val="28"/>
        </w:rPr>
        <w:br/>
        <w:t>к Государственной программе)</w:t>
      </w:r>
      <w:r w:rsidRPr="00425A45">
        <w:rPr>
          <w:rFonts w:ascii="Times New Roman" w:hAnsi="Times New Roman" w:cs="Times New Roman"/>
          <w:sz w:val="28"/>
          <w:szCs w:val="28"/>
        </w:rPr>
        <w:t>.</w:t>
      </w:r>
    </w:p>
    <w:p w:rsidR="008C3DF6" w:rsidRPr="008F1BDC" w:rsidRDefault="008C3DF6" w:rsidP="008C3DF6">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425A45" w:rsidRDefault="00425A45" w:rsidP="00A5092F">
      <w:pPr>
        <w:autoSpaceDE w:val="0"/>
        <w:autoSpaceDN w:val="0"/>
        <w:adjustRightInd w:val="0"/>
        <w:spacing w:after="0" w:line="240" w:lineRule="auto"/>
        <w:ind w:firstLine="709"/>
        <w:contextualSpacing/>
        <w:jc w:val="both"/>
        <w:outlineLvl w:val="1"/>
        <w:rPr>
          <w:rFonts w:ascii="Times New Roman" w:hAnsi="Times New Roman" w:cs="Times New Roman"/>
          <w:b/>
          <w:bCs/>
          <w:sz w:val="28"/>
          <w:szCs w:val="28"/>
        </w:rPr>
      </w:pPr>
      <w:bookmarkStart w:id="13" w:name="Par177"/>
      <w:bookmarkEnd w:id="13"/>
      <w:r w:rsidRPr="00425A45">
        <w:rPr>
          <w:rFonts w:ascii="Times New Roman" w:hAnsi="Times New Roman" w:cs="Times New Roman"/>
          <w:b/>
          <w:bCs/>
          <w:sz w:val="28"/>
          <w:szCs w:val="28"/>
        </w:rPr>
        <w:t>9. Ответ</w:t>
      </w:r>
      <w:r w:rsidR="00906EF8">
        <w:rPr>
          <w:rFonts w:ascii="Times New Roman" w:hAnsi="Times New Roman" w:cs="Times New Roman"/>
          <w:b/>
          <w:bCs/>
          <w:sz w:val="28"/>
          <w:szCs w:val="28"/>
        </w:rPr>
        <w:t>ственность за нарушение Порядка</w:t>
      </w:r>
    </w:p>
    <w:p w:rsidR="008C3DF6" w:rsidRPr="00425A45" w:rsidRDefault="008C3DF6" w:rsidP="00425A45">
      <w:pPr>
        <w:autoSpaceDE w:val="0"/>
        <w:autoSpaceDN w:val="0"/>
        <w:adjustRightInd w:val="0"/>
        <w:spacing w:after="0" w:line="240" w:lineRule="auto"/>
        <w:ind w:firstLine="540"/>
        <w:contextualSpacing/>
        <w:jc w:val="both"/>
        <w:outlineLvl w:val="1"/>
        <w:rPr>
          <w:rFonts w:ascii="Times New Roman" w:hAnsi="Times New Roman" w:cs="Times New Roman"/>
          <w:b/>
          <w:bCs/>
          <w:sz w:val="28"/>
          <w:szCs w:val="28"/>
        </w:rPr>
      </w:pPr>
    </w:p>
    <w:p w:rsidR="00425A45" w:rsidRPr="00425A45" w:rsidRDefault="00425A45" w:rsidP="00A509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9.1. Основаниями для применения мер ответственности к муниципальным образованиям при невыполнении обязательств, установленных соглашениями о п</w:t>
      </w:r>
      <w:r w:rsidR="005F4211">
        <w:rPr>
          <w:rFonts w:ascii="Times New Roman" w:hAnsi="Times New Roman" w:cs="Times New Roman"/>
          <w:sz w:val="28"/>
          <w:szCs w:val="28"/>
        </w:rPr>
        <w:t>редоставлении субсидий</w:t>
      </w:r>
      <w:r w:rsidR="009F5022">
        <w:rPr>
          <w:rFonts w:ascii="Times New Roman" w:hAnsi="Times New Roman" w:cs="Times New Roman"/>
          <w:sz w:val="28"/>
          <w:szCs w:val="28"/>
        </w:rPr>
        <w:t xml:space="preserve"> (далее – </w:t>
      </w:r>
      <w:r w:rsidRPr="00425A45">
        <w:rPr>
          <w:rFonts w:ascii="Times New Roman" w:hAnsi="Times New Roman" w:cs="Times New Roman"/>
          <w:sz w:val="28"/>
          <w:szCs w:val="28"/>
        </w:rPr>
        <w:t>меры ответственности), являются:</w:t>
      </w:r>
    </w:p>
    <w:p w:rsidR="00425A45" w:rsidRPr="00425A45" w:rsidRDefault="00425A45" w:rsidP="00A5092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sidRPr="00425A45">
        <w:rPr>
          <w:rFonts w:ascii="Times New Roman" w:hAnsi="Times New Roman" w:cs="Times New Roman"/>
          <w:sz w:val="28"/>
          <w:szCs w:val="28"/>
        </w:rPr>
        <w:t>недостижение</w:t>
      </w:r>
      <w:proofErr w:type="spellEnd"/>
      <w:r w:rsidRPr="00425A45">
        <w:rPr>
          <w:rFonts w:ascii="Times New Roman" w:hAnsi="Times New Roman" w:cs="Times New Roman"/>
          <w:sz w:val="28"/>
          <w:szCs w:val="28"/>
        </w:rPr>
        <w:t xml:space="preserve"> муниципальными образованиями значений ре</w:t>
      </w:r>
      <w:r w:rsidR="005F4211">
        <w:rPr>
          <w:rFonts w:ascii="Times New Roman" w:hAnsi="Times New Roman" w:cs="Times New Roman"/>
          <w:sz w:val="28"/>
          <w:szCs w:val="28"/>
        </w:rPr>
        <w:t>зультатов использования субсидий</w:t>
      </w:r>
      <w:r w:rsidRPr="00425A45">
        <w:rPr>
          <w:rFonts w:ascii="Times New Roman" w:hAnsi="Times New Roman" w:cs="Times New Roman"/>
          <w:sz w:val="28"/>
          <w:szCs w:val="28"/>
        </w:rPr>
        <w:t>, предусмотренных соглаш</w:t>
      </w:r>
      <w:r w:rsidR="005F4211">
        <w:rPr>
          <w:rFonts w:ascii="Times New Roman" w:hAnsi="Times New Roman" w:cs="Times New Roman"/>
          <w:sz w:val="28"/>
          <w:szCs w:val="28"/>
        </w:rPr>
        <w:t>ениями о предоставлении субсидий</w:t>
      </w:r>
      <w:r w:rsidRPr="00425A45">
        <w:rPr>
          <w:rFonts w:ascii="Times New Roman" w:hAnsi="Times New Roman" w:cs="Times New Roman"/>
          <w:sz w:val="28"/>
          <w:szCs w:val="28"/>
        </w:rPr>
        <w:t>;</w:t>
      </w:r>
    </w:p>
    <w:p w:rsidR="00425A45" w:rsidRPr="00425A45" w:rsidRDefault="005F4211" w:rsidP="00A5092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неиспользование субсидий</w:t>
      </w:r>
      <w:r w:rsidR="00425A45" w:rsidRPr="00425A45">
        <w:rPr>
          <w:rFonts w:ascii="Times New Roman" w:hAnsi="Times New Roman" w:cs="Times New Roman"/>
          <w:sz w:val="28"/>
          <w:szCs w:val="28"/>
        </w:rPr>
        <w:t xml:space="preserve"> муниципальными образованиями.</w:t>
      </w:r>
    </w:p>
    <w:p w:rsidR="00425A45" w:rsidRPr="00425A45" w:rsidRDefault="005F4211" w:rsidP="005F42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9.2. При предоставлении субсидий</w:t>
      </w:r>
      <w:r w:rsidR="00425A45" w:rsidRPr="00425A45">
        <w:rPr>
          <w:rFonts w:ascii="Times New Roman" w:hAnsi="Times New Roman" w:cs="Times New Roman"/>
          <w:sz w:val="28"/>
          <w:szCs w:val="28"/>
        </w:rPr>
        <w:t xml:space="preserve"> муниципальным образованиям, указанным </w:t>
      </w:r>
      <w:r w:rsidR="00425A45" w:rsidRPr="009F5022">
        <w:rPr>
          <w:rFonts w:ascii="Times New Roman" w:hAnsi="Times New Roman" w:cs="Times New Roman"/>
          <w:sz w:val="28"/>
          <w:szCs w:val="28"/>
        </w:rPr>
        <w:t xml:space="preserve">в </w:t>
      </w:r>
      <w:hyperlink w:anchor="Par25" w:history="1">
        <w:r w:rsidR="00425A45" w:rsidRPr="009F5022">
          <w:rPr>
            <w:rFonts w:ascii="Times New Roman" w:hAnsi="Times New Roman" w:cs="Times New Roman"/>
            <w:sz w:val="28"/>
            <w:szCs w:val="28"/>
          </w:rPr>
          <w:t>подпунктах 2.2.1</w:t>
        </w:r>
      </w:hyperlink>
      <w:r w:rsidR="003F7818">
        <w:rPr>
          <w:rFonts w:ascii="Times New Roman" w:hAnsi="Times New Roman" w:cs="Times New Roman"/>
          <w:sz w:val="28"/>
          <w:szCs w:val="28"/>
        </w:rPr>
        <w:t xml:space="preserve"> – </w:t>
      </w:r>
      <w:hyperlink w:anchor="Par34" w:history="1">
        <w:r w:rsidR="009F5022">
          <w:rPr>
            <w:rFonts w:ascii="Times New Roman" w:hAnsi="Times New Roman" w:cs="Times New Roman"/>
            <w:sz w:val="28"/>
            <w:szCs w:val="28"/>
          </w:rPr>
          <w:t>2.2.3</w:t>
        </w:r>
        <w:r w:rsidR="00425A45" w:rsidRPr="009F5022">
          <w:rPr>
            <w:rFonts w:ascii="Times New Roman" w:hAnsi="Times New Roman" w:cs="Times New Roman"/>
            <w:sz w:val="28"/>
            <w:szCs w:val="28"/>
          </w:rPr>
          <w:t xml:space="preserve"> пункта 2.2</w:t>
        </w:r>
      </w:hyperlink>
      <w:r w:rsidR="00425A45" w:rsidRPr="009F5022">
        <w:rPr>
          <w:rFonts w:ascii="Times New Roman" w:hAnsi="Times New Roman" w:cs="Times New Roman"/>
          <w:sz w:val="28"/>
          <w:szCs w:val="28"/>
        </w:rPr>
        <w:t xml:space="preserve"> и </w:t>
      </w:r>
      <w:hyperlink w:anchor="Par45" w:history="1">
        <w:r w:rsidR="00425A45" w:rsidRPr="009F5022">
          <w:rPr>
            <w:rFonts w:ascii="Times New Roman" w:hAnsi="Times New Roman" w:cs="Times New Roman"/>
            <w:sz w:val="28"/>
            <w:szCs w:val="28"/>
          </w:rPr>
          <w:t>пункте 2.3</w:t>
        </w:r>
      </w:hyperlink>
      <w:r w:rsidR="00425A45" w:rsidRPr="00425A45">
        <w:rPr>
          <w:rFonts w:ascii="Times New Roman" w:hAnsi="Times New Roman" w:cs="Times New Roman"/>
          <w:sz w:val="28"/>
          <w:szCs w:val="28"/>
        </w:rPr>
        <w:t xml:space="preserve"> настоящего Порядка:</w:t>
      </w:r>
    </w:p>
    <w:p w:rsidR="00425A45" w:rsidRPr="00425A45" w:rsidRDefault="00425A45" w:rsidP="005F421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9.2.1. Министерством </w:t>
      </w:r>
      <w:r w:rsidR="005F4211">
        <w:rPr>
          <w:rFonts w:ascii="Times New Roman" w:hAnsi="Times New Roman" w:cs="Times New Roman"/>
          <w:sz w:val="28"/>
          <w:szCs w:val="28"/>
        </w:rPr>
        <w:t xml:space="preserve">по отношению </w:t>
      </w:r>
      <w:r w:rsidRPr="00425A45">
        <w:rPr>
          <w:rFonts w:ascii="Times New Roman" w:hAnsi="Times New Roman" w:cs="Times New Roman"/>
          <w:sz w:val="28"/>
          <w:szCs w:val="28"/>
        </w:rPr>
        <w:t xml:space="preserve">к муниципальному образованию применяются меры ответственности, предусмотренные </w:t>
      </w:r>
      <w:hyperlink r:id="rId19" w:history="1">
        <w:r w:rsidRPr="009F5022">
          <w:rPr>
            <w:rFonts w:ascii="Times New Roman" w:hAnsi="Times New Roman" w:cs="Times New Roman"/>
            <w:sz w:val="28"/>
            <w:szCs w:val="28"/>
          </w:rPr>
          <w:t>Правилами</w:t>
        </w:r>
      </w:hyperlink>
      <w:r w:rsidRPr="009F5022">
        <w:rPr>
          <w:rFonts w:ascii="Times New Roman" w:hAnsi="Times New Roman" w:cs="Times New Roman"/>
          <w:sz w:val="28"/>
          <w:szCs w:val="28"/>
        </w:rPr>
        <w:t xml:space="preserve"> </w:t>
      </w:r>
      <w:r w:rsidRPr="00425A45">
        <w:rPr>
          <w:rFonts w:ascii="Times New Roman" w:hAnsi="Times New Roman" w:cs="Times New Roman"/>
          <w:sz w:val="28"/>
          <w:szCs w:val="28"/>
        </w:rPr>
        <w:t xml:space="preserve">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2B3E1E">
        <w:rPr>
          <w:rFonts w:ascii="Times New Roman" w:hAnsi="Times New Roman" w:cs="Times New Roman"/>
          <w:sz w:val="28"/>
          <w:szCs w:val="28"/>
        </w:rPr>
        <w:t>№</w:t>
      </w:r>
      <w:r w:rsidRPr="00425A45">
        <w:rPr>
          <w:rFonts w:ascii="Times New Roman" w:hAnsi="Times New Roman" w:cs="Times New Roman"/>
          <w:sz w:val="28"/>
          <w:szCs w:val="28"/>
        </w:rPr>
        <w:t xml:space="preserve"> 999 </w:t>
      </w:r>
      <w:r w:rsidR="005F4211">
        <w:rPr>
          <w:rFonts w:ascii="Times New Roman" w:hAnsi="Times New Roman" w:cs="Times New Roman"/>
          <w:sz w:val="28"/>
          <w:szCs w:val="28"/>
        </w:rPr>
        <w:br/>
      </w:r>
      <w:r w:rsidR="002B3E1E">
        <w:rPr>
          <w:rFonts w:ascii="Times New Roman" w:hAnsi="Times New Roman" w:cs="Times New Roman"/>
          <w:sz w:val="28"/>
          <w:szCs w:val="28"/>
        </w:rPr>
        <w:t>«</w:t>
      </w:r>
      <w:r w:rsidRPr="00425A45">
        <w:rPr>
          <w:rFonts w:ascii="Times New Roman" w:hAnsi="Times New Roman" w:cs="Times New Roman"/>
          <w:sz w:val="28"/>
          <w:szCs w:val="28"/>
        </w:rPr>
        <w:t>О формировании, предоставлении и распределении субсидий из федерального бюджета бюджетам субъектов Российской Федерации</w:t>
      </w:r>
      <w:r w:rsidR="002B3E1E">
        <w:rPr>
          <w:rFonts w:ascii="Times New Roman" w:hAnsi="Times New Roman" w:cs="Times New Roman"/>
          <w:sz w:val="28"/>
          <w:szCs w:val="28"/>
        </w:rPr>
        <w:t>»</w:t>
      </w:r>
      <w:r w:rsidR="009F5022">
        <w:rPr>
          <w:rFonts w:ascii="Times New Roman" w:hAnsi="Times New Roman" w:cs="Times New Roman"/>
          <w:sz w:val="28"/>
          <w:szCs w:val="28"/>
        </w:rPr>
        <w:t xml:space="preserve"> (далее – </w:t>
      </w:r>
      <w:r w:rsidRPr="00425A45">
        <w:rPr>
          <w:rFonts w:ascii="Times New Roman" w:hAnsi="Times New Roman" w:cs="Times New Roman"/>
          <w:sz w:val="28"/>
          <w:szCs w:val="28"/>
        </w:rPr>
        <w:t xml:space="preserve">постановление Правительства Российской Федерации от 30.09.2014 </w:t>
      </w:r>
      <w:r w:rsidR="002B3E1E">
        <w:rPr>
          <w:rFonts w:ascii="Times New Roman" w:hAnsi="Times New Roman" w:cs="Times New Roman"/>
          <w:sz w:val="28"/>
          <w:szCs w:val="28"/>
        </w:rPr>
        <w:t>№</w:t>
      </w:r>
      <w:r w:rsidRPr="00425A45">
        <w:rPr>
          <w:rFonts w:ascii="Times New Roman" w:hAnsi="Times New Roman" w:cs="Times New Roman"/>
          <w:sz w:val="28"/>
          <w:szCs w:val="28"/>
        </w:rPr>
        <w:t xml:space="preserve"> 999), а также </w:t>
      </w:r>
      <w:hyperlink r:id="rId20" w:history="1">
        <w:r w:rsidRPr="009F5022">
          <w:rPr>
            <w:rFonts w:ascii="Times New Roman" w:hAnsi="Times New Roman" w:cs="Times New Roman"/>
            <w:sz w:val="28"/>
            <w:szCs w:val="28"/>
          </w:rPr>
          <w:t>Правилами</w:t>
        </w:r>
      </w:hyperlink>
      <w:r w:rsidRPr="00425A45">
        <w:rPr>
          <w:rFonts w:ascii="Times New Roman" w:hAnsi="Times New Roman" w:cs="Times New Roman"/>
          <w:sz w:val="28"/>
          <w:szCs w:val="28"/>
        </w:rPr>
        <w:t>.</w:t>
      </w:r>
    </w:p>
    <w:p w:rsidR="00425A45" w:rsidRPr="00425A45" w:rsidRDefault="00425A45" w:rsidP="005F421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9.2.2. В случае если </w:t>
      </w:r>
      <w:r w:rsidR="005F4211">
        <w:rPr>
          <w:rFonts w:ascii="Times New Roman" w:hAnsi="Times New Roman" w:cs="Times New Roman"/>
          <w:sz w:val="28"/>
          <w:szCs w:val="28"/>
        </w:rPr>
        <w:t xml:space="preserve">по отношению </w:t>
      </w:r>
      <w:r w:rsidRPr="00425A45">
        <w:rPr>
          <w:rFonts w:ascii="Times New Roman" w:hAnsi="Times New Roman" w:cs="Times New Roman"/>
          <w:sz w:val="28"/>
          <w:szCs w:val="28"/>
        </w:rPr>
        <w:t xml:space="preserve">к Правительству Кировской области предъявлено требование о возврате средств </w:t>
      </w:r>
      <w:r w:rsidR="00341B46">
        <w:rPr>
          <w:rFonts w:ascii="Times New Roman" w:hAnsi="Times New Roman" w:cs="Times New Roman"/>
          <w:sz w:val="28"/>
          <w:szCs w:val="28"/>
        </w:rPr>
        <w:t xml:space="preserve">субсидий </w:t>
      </w:r>
      <w:r w:rsidRPr="00425A45">
        <w:rPr>
          <w:rFonts w:ascii="Times New Roman" w:hAnsi="Times New Roman" w:cs="Times New Roman"/>
          <w:sz w:val="28"/>
          <w:szCs w:val="28"/>
        </w:rPr>
        <w:t xml:space="preserve">в федеральный бюджет, министерство применяет аналогичные меры ответственности к </w:t>
      </w:r>
      <w:r w:rsidRPr="00425A45">
        <w:rPr>
          <w:rFonts w:ascii="Times New Roman" w:hAnsi="Times New Roman" w:cs="Times New Roman"/>
          <w:sz w:val="28"/>
          <w:szCs w:val="28"/>
        </w:rPr>
        <w:lastRenderedPageBreak/>
        <w:t>муниципальному образованию, не выполнившему обязат</w:t>
      </w:r>
      <w:r w:rsidR="00341B46">
        <w:rPr>
          <w:rFonts w:ascii="Times New Roman" w:hAnsi="Times New Roman" w:cs="Times New Roman"/>
          <w:sz w:val="28"/>
          <w:szCs w:val="28"/>
        </w:rPr>
        <w:t>ельств по использованию субсидий</w:t>
      </w:r>
      <w:r w:rsidRPr="00425A45">
        <w:rPr>
          <w:rFonts w:ascii="Times New Roman" w:hAnsi="Times New Roman" w:cs="Times New Roman"/>
          <w:sz w:val="28"/>
          <w:szCs w:val="28"/>
        </w:rPr>
        <w:t>, в соответствии со сроками и т</w:t>
      </w:r>
      <w:r w:rsidR="00341B46">
        <w:rPr>
          <w:rFonts w:ascii="Times New Roman" w:hAnsi="Times New Roman" w:cs="Times New Roman"/>
          <w:sz w:val="28"/>
          <w:szCs w:val="28"/>
        </w:rPr>
        <w:t>ребованиями по возврату субсидий</w:t>
      </w:r>
      <w:r w:rsidRPr="00425A45">
        <w:rPr>
          <w:rFonts w:ascii="Times New Roman" w:hAnsi="Times New Roman" w:cs="Times New Roman"/>
          <w:sz w:val="28"/>
          <w:szCs w:val="28"/>
        </w:rPr>
        <w:t xml:space="preserve">, установленными </w:t>
      </w:r>
      <w:hyperlink r:id="rId21" w:history="1">
        <w:r w:rsidRPr="009F5022">
          <w:rPr>
            <w:rFonts w:ascii="Times New Roman" w:hAnsi="Times New Roman" w:cs="Times New Roman"/>
            <w:sz w:val="28"/>
            <w:szCs w:val="28"/>
          </w:rPr>
          <w:t>постановлением</w:t>
        </w:r>
      </w:hyperlink>
      <w:r w:rsidRPr="009F5022">
        <w:rPr>
          <w:rFonts w:ascii="Times New Roman" w:hAnsi="Times New Roman" w:cs="Times New Roman"/>
          <w:sz w:val="28"/>
          <w:szCs w:val="28"/>
        </w:rPr>
        <w:t xml:space="preserve"> </w:t>
      </w:r>
      <w:r w:rsidRPr="00425A45">
        <w:rPr>
          <w:rFonts w:ascii="Times New Roman" w:hAnsi="Times New Roman" w:cs="Times New Roman"/>
          <w:sz w:val="28"/>
          <w:szCs w:val="28"/>
        </w:rPr>
        <w:t xml:space="preserve">Правительства Российской Федерации от 30.09.2014 </w:t>
      </w:r>
      <w:r w:rsidR="002B3E1E">
        <w:rPr>
          <w:rFonts w:ascii="Times New Roman" w:hAnsi="Times New Roman" w:cs="Times New Roman"/>
          <w:sz w:val="28"/>
          <w:szCs w:val="28"/>
        </w:rPr>
        <w:t>№</w:t>
      </w:r>
      <w:r w:rsidRPr="00425A45">
        <w:rPr>
          <w:rFonts w:ascii="Times New Roman" w:hAnsi="Times New Roman" w:cs="Times New Roman"/>
          <w:sz w:val="28"/>
          <w:szCs w:val="28"/>
        </w:rPr>
        <w:t xml:space="preserve"> 999 и заключенным согла</w:t>
      </w:r>
      <w:r w:rsidR="00341B46">
        <w:rPr>
          <w:rFonts w:ascii="Times New Roman" w:hAnsi="Times New Roman" w:cs="Times New Roman"/>
          <w:sz w:val="28"/>
          <w:szCs w:val="28"/>
        </w:rPr>
        <w:t>шением о предоставлении субсидий</w:t>
      </w:r>
      <w:r w:rsidRPr="00425A45">
        <w:rPr>
          <w:rFonts w:ascii="Times New Roman" w:hAnsi="Times New Roman" w:cs="Times New Roman"/>
          <w:sz w:val="28"/>
          <w:szCs w:val="28"/>
        </w:rPr>
        <w:t>.</w:t>
      </w:r>
    </w:p>
    <w:p w:rsidR="00425A45" w:rsidRPr="00425A45" w:rsidRDefault="00341B46" w:rsidP="00E66DF0">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9.3. При предоставлении субсидий</w:t>
      </w:r>
      <w:r w:rsidR="00425A45" w:rsidRPr="00425A45">
        <w:rPr>
          <w:rFonts w:ascii="Times New Roman" w:hAnsi="Times New Roman" w:cs="Times New Roman"/>
          <w:sz w:val="28"/>
          <w:szCs w:val="28"/>
        </w:rPr>
        <w:t xml:space="preserve"> муниципальным образованиям, указанным в </w:t>
      </w:r>
      <w:hyperlink w:anchor="Par41" w:history="1">
        <w:r w:rsidR="00C111D8" w:rsidRPr="00C111D8">
          <w:rPr>
            <w:rFonts w:ascii="Times New Roman" w:hAnsi="Times New Roman" w:cs="Times New Roman"/>
            <w:sz w:val="28"/>
            <w:szCs w:val="28"/>
          </w:rPr>
          <w:t>подпунктах 2.2.4</w:t>
        </w:r>
        <w:r w:rsidR="00114EDF">
          <w:rPr>
            <w:rFonts w:ascii="Times New Roman" w:hAnsi="Times New Roman" w:cs="Times New Roman"/>
            <w:sz w:val="28"/>
            <w:szCs w:val="28"/>
          </w:rPr>
          <w:t xml:space="preserve"> – 2.2.6</w:t>
        </w:r>
        <w:r w:rsidR="00C111D8" w:rsidRPr="00C111D8">
          <w:rPr>
            <w:rFonts w:ascii="Times New Roman" w:hAnsi="Times New Roman" w:cs="Times New Roman"/>
            <w:sz w:val="28"/>
            <w:szCs w:val="28"/>
          </w:rPr>
          <w:t xml:space="preserve"> </w:t>
        </w:r>
        <w:r w:rsidR="00425A45" w:rsidRPr="00C111D8">
          <w:rPr>
            <w:rFonts w:ascii="Times New Roman" w:hAnsi="Times New Roman" w:cs="Times New Roman"/>
            <w:sz w:val="28"/>
            <w:szCs w:val="28"/>
          </w:rPr>
          <w:t>пункта 2.2</w:t>
        </w:r>
      </w:hyperlink>
      <w:r w:rsidR="00425A45" w:rsidRPr="00425A45">
        <w:rPr>
          <w:rFonts w:ascii="Times New Roman" w:hAnsi="Times New Roman" w:cs="Times New Roman"/>
          <w:sz w:val="28"/>
          <w:szCs w:val="28"/>
        </w:rPr>
        <w:t xml:space="preserve"> настоящего Порядка, министерством </w:t>
      </w:r>
      <w:r w:rsidR="00E66DF0">
        <w:rPr>
          <w:rFonts w:ascii="Times New Roman" w:hAnsi="Times New Roman" w:cs="Times New Roman"/>
          <w:sz w:val="28"/>
          <w:szCs w:val="28"/>
        </w:rPr>
        <w:t xml:space="preserve">по отношению </w:t>
      </w:r>
      <w:r w:rsidR="00425A45" w:rsidRPr="00425A45">
        <w:rPr>
          <w:rFonts w:ascii="Times New Roman" w:hAnsi="Times New Roman" w:cs="Times New Roman"/>
          <w:sz w:val="28"/>
          <w:szCs w:val="28"/>
        </w:rPr>
        <w:t xml:space="preserve">к муниципальному образованию применяются меры ответственности, предусмотренные </w:t>
      </w:r>
      <w:hyperlink r:id="rId22" w:history="1">
        <w:r w:rsidR="00425A45" w:rsidRPr="00C111D8">
          <w:rPr>
            <w:rFonts w:ascii="Times New Roman" w:hAnsi="Times New Roman" w:cs="Times New Roman"/>
            <w:sz w:val="28"/>
            <w:szCs w:val="28"/>
          </w:rPr>
          <w:t>Правилами</w:t>
        </w:r>
      </w:hyperlink>
      <w:r w:rsidR="00425A45" w:rsidRPr="00C111D8">
        <w:rPr>
          <w:rFonts w:ascii="Times New Roman" w:hAnsi="Times New Roman" w:cs="Times New Roman"/>
          <w:sz w:val="28"/>
          <w:szCs w:val="28"/>
        </w:rPr>
        <w:t>,</w:t>
      </w:r>
      <w:r w:rsidR="00425A45" w:rsidRPr="00425A45">
        <w:rPr>
          <w:rFonts w:ascii="Times New Roman" w:hAnsi="Times New Roman" w:cs="Times New Roman"/>
          <w:sz w:val="28"/>
          <w:szCs w:val="28"/>
        </w:rPr>
        <w:t xml:space="preserve"> устанавливающими общие требования к формированию, предоставлению и распределению субсидий местным бюджетам из областного бюджета, утвержденными постановлением Правительства Кировской области от 26.12.2019 </w:t>
      </w:r>
      <w:r w:rsidR="002B3E1E">
        <w:rPr>
          <w:rFonts w:ascii="Times New Roman" w:hAnsi="Times New Roman" w:cs="Times New Roman"/>
          <w:sz w:val="28"/>
          <w:szCs w:val="28"/>
        </w:rPr>
        <w:t>№</w:t>
      </w:r>
      <w:r w:rsidR="00425A45" w:rsidRPr="00425A45">
        <w:rPr>
          <w:rFonts w:ascii="Times New Roman" w:hAnsi="Times New Roman" w:cs="Times New Roman"/>
          <w:sz w:val="28"/>
          <w:szCs w:val="28"/>
        </w:rPr>
        <w:t xml:space="preserve"> 724-П </w:t>
      </w:r>
      <w:r w:rsidR="00E66DF0">
        <w:rPr>
          <w:rFonts w:ascii="Times New Roman" w:hAnsi="Times New Roman" w:cs="Times New Roman"/>
          <w:sz w:val="28"/>
          <w:szCs w:val="28"/>
        </w:rPr>
        <w:br/>
      </w:r>
      <w:r w:rsidR="002B3E1E">
        <w:rPr>
          <w:rFonts w:ascii="Times New Roman" w:hAnsi="Times New Roman" w:cs="Times New Roman"/>
          <w:sz w:val="28"/>
          <w:szCs w:val="28"/>
        </w:rPr>
        <w:t>«</w:t>
      </w:r>
      <w:r w:rsidR="00425A45" w:rsidRPr="00425A45">
        <w:rPr>
          <w:rFonts w:ascii="Times New Roman" w:hAnsi="Times New Roman" w:cs="Times New Roman"/>
          <w:sz w:val="28"/>
          <w:szCs w:val="28"/>
        </w:rPr>
        <w:t>О формировании, предоставлении и распределении субсидий местным бюджетам из областного бюджета</w:t>
      </w:r>
      <w:r w:rsidR="002B3E1E">
        <w:rPr>
          <w:rFonts w:ascii="Times New Roman" w:hAnsi="Times New Roman" w:cs="Times New Roman"/>
          <w:sz w:val="28"/>
          <w:szCs w:val="28"/>
        </w:rPr>
        <w:t>»</w:t>
      </w:r>
      <w:r w:rsidR="00425A45" w:rsidRPr="00425A45">
        <w:rPr>
          <w:rFonts w:ascii="Times New Roman" w:hAnsi="Times New Roman" w:cs="Times New Roman"/>
          <w:sz w:val="28"/>
          <w:szCs w:val="28"/>
        </w:rPr>
        <w:t>.</w:t>
      </w:r>
    </w:p>
    <w:p w:rsidR="00425A45" w:rsidRPr="00425A45" w:rsidRDefault="00425A45" w:rsidP="00E66DF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9.4. В случае если муниципальными образованиями по состоянию на </w:t>
      </w:r>
      <w:r w:rsidR="00341B46">
        <w:rPr>
          <w:rFonts w:ascii="Times New Roman" w:hAnsi="Times New Roman" w:cs="Times New Roman"/>
          <w:sz w:val="28"/>
          <w:szCs w:val="28"/>
        </w:rPr>
        <w:br/>
      </w:r>
      <w:r w:rsidRPr="00425A45">
        <w:rPr>
          <w:rFonts w:ascii="Times New Roman" w:hAnsi="Times New Roman" w:cs="Times New Roman"/>
          <w:sz w:val="28"/>
          <w:szCs w:val="28"/>
        </w:rPr>
        <w:t xml:space="preserve">31 декабря года </w:t>
      </w:r>
      <w:r w:rsidR="00341B46">
        <w:rPr>
          <w:rFonts w:ascii="Times New Roman" w:hAnsi="Times New Roman" w:cs="Times New Roman"/>
          <w:sz w:val="28"/>
          <w:szCs w:val="28"/>
        </w:rPr>
        <w:t>предоставления субсидий субсидии не использованы</w:t>
      </w:r>
      <w:r w:rsidRPr="00425A45">
        <w:rPr>
          <w:rFonts w:ascii="Times New Roman" w:hAnsi="Times New Roman" w:cs="Times New Roman"/>
          <w:sz w:val="28"/>
          <w:szCs w:val="28"/>
        </w:rPr>
        <w:t xml:space="preserve"> в размере,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w:t>
      </w:r>
      <w:r w:rsidR="00341B46">
        <w:rPr>
          <w:rFonts w:ascii="Times New Roman" w:hAnsi="Times New Roman" w:cs="Times New Roman"/>
          <w:sz w:val="28"/>
          <w:szCs w:val="28"/>
        </w:rPr>
        <w:t>ивели к неиспользованию субсидий</w:t>
      </w:r>
      <w:r w:rsidRPr="00425A45">
        <w:rPr>
          <w:rFonts w:ascii="Times New Roman" w:hAnsi="Times New Roman" w:cs="Times New Roman"/>
          <w:sz w:val="28"/>
          <w:szCs w:val="28"/>
        </w:rPr>
        <w:t>.</w:t>
      </w:r>
    </w:p>
    <w:p w:rsidR="002B3E1E" w:rsidRDefault="00425A45" w:rsidP="00E66DF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9.5. </w:t>
      </w:r>
      <w:r w:rsidR="0088700A">
        <w:rPr>
          <w:rFonts w:ascii="Times New Roman" w:hAnsi="Times New Roman" w:cs="Times New Roman"/>
          <w:sz w:val="28"/>
          <w:szCs w:val="28"/>
        </w:rPr>
        <w:t>В</w:t>
      </w:r>
      <w:r w:rsidRPr="00425A45">
        <w:rPr>
          <w:rFonts w:ascii="Times New Roman" w:hAnsi="Times New Roman" w:cs="Times New Roman"/>
          <w:sz w:val="28"/>
          <w:szCs w:val="28"/>
        </w:rPr>
        <w:t xml:space="preserve"> случае отсутствия по состоянию на 1 апреля </w:t>
      </w:r>
      <w:r w:rsidR="0088700A">
        <w:rPr>
          <w:rFonts w:ascii="Times New Roman" w:hAnsi="Times New Roman" w:cs="Times New Roman"/>
          <w:sz w:val="28"/>
          <w:szCs w:val="28"/>
        </w:rPr>
        <w:t xml:space="preserve">2024 </w:t>
      </w:r>
      <w:r w:rsidRPr="00425A45">
        <w:rPr>
          <w:rFonts w:ascii="Times New Roman" w:hAnsi="Times New Roman" w:cs="Times New Roman"/>
          <w:sz w:val="28"/>
          <w:szCs w:val="28"/>
        </w:rPr>
        <w:t xml:space="preserve">года у муниципального образования </w:t>
      </w:r>
      <w:r w:rsidR="00C111D8">
        <w:rPr>
          <w:rFonts w:ascii="Times New Roman" w:hAnsi="Times New Roman" w:cs="Times New Roman"/>
          <w:sz w:val="28"/>
          <w:szCs w:val="28"/>
        </w:rPr>
        <w:t xml:space="preserve">– </w:t>
      </w:r>
      <w:r w:rsidRPr="00425A45">
        <w:rPr>
          <w:rFonts w:ascii="Times New Roman" w:hAnsi="Times New Roman" w:cs="Times New Roman"/>
          <w:sz w:val="28"/>
          <w:szCs w:val="28"/>
        </w:rPr>
        <w:t>получателя субсиди</w:t>
      </w:r>
      <w:r w:rsidR="001F5BC0">
        <w:rPr>
          <w:rFonts w:ascii="Times New Roman" w:hAnsi="Times New Roman" w:cs="Times New Roman"/>
          <w:sz w:val="28"/>
          <w:szCs w:val="28"/>
        </w:rPr>
        <w:t>й</w:t>
      </w:r>
      <w:r w:rsidRPr="00425A45">
        <w:rPr>
          <w:rFonts w:ascii="Times New Roman" w:hAnsi="Times New Roman" w:cs="Times New Roman"/>
          <w:sz w:val="28"/>
          <w:szCs w:val="28"/>
        </w:rPr>
        <w:t xml:space="preserve"> муниципального контракта в целях реализации муниципальной программы министерство на основании решения </w:t>
      </w:r>
      <w:r w:rsidR="00E66DF0">
        <w:rPr>
          <w:rFonts w:ascii="Times New Roman" w:hAnsi="Times New Roman" w:cs="Times New Roman"/>
          <w:sz w:val="28"/>
          <w:szCs w:val="28"/>
        </w:rPr>
        <w:t>межведомственной комиссии</w:t>
      </w:r>
      <w:r w:rsidR="00E66DF0" w:rsidRPr="00425A45">
        <w:rPr>
          <w:rFonts w:ascii="Times New Roman" w:hAnsi="Times New Roman" w:cs="Times New Roman"/>
          <w:sz w:val="28"/>
          <w:szCs w:val="28"/>
        </w:rPr>
        <w:t xml:space="preserve"> Кировской области по обеспечению ре</w:t>
      </w:r>
      <w:r w:rsidR="00E66DF0">
        <w:rPr>
          <w:rFonts w:ascii="Times New Roman" w:hAnsi="Times New Roman" w:cs="Times New Roman"/>
          <w:sz w:val="28"/>
          <w:szCs w:val="28"/>
        </w:rPr>
        <w:t>ализации регионального проекта «</w:t>
      </w:r>
      <w:r w:rsidR="00E66DF0" w:rsidRPr="00425A45">
        <w:rPr>
          <w:rFonts w:ascii="Times New Roman" w:hAnsi="Times New Roman" w:cs="Times New Roman"/>
          <w:sz w:val="28"/>
          <w:szCs w:val="28"/>
        </w:rPr>
        <w:t xml:space="preserve">Формирование комфортной </w:t>
      </w:r>
      <w:r w:rsidR="00E66DF0" w:rsidRPr="00425A45">
        <w:rPr>
          <w:rFonts w:ascii="Times New Roman" w:hAnsi="Times New Roman" w:cs="Times New Roman"/>
          <w:sz w:val="28"/>
          <w:szCs w:val="28"/>
        </w:rPr>
        <w:lastRenderedPageBreak/>
        <w:t>городской среды на территории Кировской области</w:t>
      </w:r>
      <w:r w:rsidR="00E66DF0">
        <w:rPr>
          <w:rFonts w:ascii="Times New Roman" w:hAnsi="Times New Roman" w:cs="Times New Roman"/>
          <w:sz w:val="28"/>
          <w:szCs w:val="28"/>
        </w:rPr>
        <w:t>»</w:t>
      </w:r>
      <w:r w:rsidR="00E66DF0" w:rsidRPr="00425A45">
        <w:rPr>
          <w:rFonts w:ascii="Times New Roman" w:hAnsi="Times New Roman" w:cs="Times New Roman"/>
          <w:sz w:val="28"/>
          <w:szCs w:val="28"/>
        </w:rPr>
        <w:t xml:space="preserve"> (далее</w:t>
      </w:r>
      <w:r w:rsidR="00DB7DCA" w:rsidRPr="00DB7DCA">
        <w:rPr>
          <w:rFonts w:ascii="Times New Roman" w:hAnsi="Times New Roman" w:cs="Times New Roman"/>
          <w:sz w:val="28"/>
          <w:szCs w:val="28"/>
        </w:rPr>
        <w:t xml:space="preserve"> – </w:t>
      </w:r>
      <w:r w:rsidR="00E66DF0" w:rsidRPr="00425A45">
        <w:rPr>
          <w:rFonts w:ascii="Times New Roman" w:hAnsi="Times New Roman" w:cs="Times New Roman"/>
          <w:sz w:val="28"/>
          <w:szCs w:val="28"/>
        </w:rPr>
        <w:t xml:space="preserve">межведомственная комиссия), созданной </w:t>
      </w:r>
      <w:hyperlink r:id="rId23" w:history="1">
        <w:r w:rsidR="00E66DF0" w:rsidRPr="006E1D07">
          <w:rPr>
            <w:rFonts w:ascii="Times New Roman" w:hAnsi="Times New Roman" w:cs="Times New Roman"/>
            <w:sz w:val="28"/>
            <w:szCs w:val="28"/>
          </w:rPr>
          <w:t>Указом</w:t>
        </w:r>
      </w:hyperlink>
      <w:r w:rsidR="00E66DF0" w:rsidRPr="006E1D07">
        <w:rPr>
          <w:rFonts w:ascii="Times New Roman" w:hAnsi="Times New Roman" w:cs="Times New Roman"/>
          <w:sz w:val="28"/>
          <w:szCs w:val="28"/>
        </w:rPr>
        <w:t xml:space="preserve"> Г</w:t>
      </w:r>
      <w:r w:rsidR="00E66DF0" w:rsidRPr="00425A45">
        <w:rPr>
          <w:rFonts w:ascii="Times New Roman" w:hAnsi="Times New Roman" w:cs="Times New Roman"/>
          <w:sz w:val="28"/>
          <w:szCs w:val="28"/>
        </w:rPr>
        <w:t xml:space="preserve">убернатора Кировской области от 02.03.2017 </w:t>
      </w:r>
      <w:r w:rsidR="00E66DF0">
        <w:rPr>
          <w:rFonts w:ascii="Times New Roman" w:hAnsi="Times New Roman" w:cs="Times New Roman"/>
          <w:sz w:val="28"/>
          <w:szCs w:val="28"/>
        </w:rPr>
        <w:t>№</w:t>
      </w:r>
      <w:r w:rsidR="00E66DF0" w:rsidRPr="00425A45">
        <w:rPr>
          <w:rFonts w:ascii="Times New Roman" w:hAnsi="Times New Roman" w:cs="Times New Roman"/>
          <w:sz w:val="28"/>
          <w:szCs w:val="28"/>
        </w:rPr>
        <w:t xml:space="preserve"> 33 </w:t>
      </w:r>
      <w:r w:rsidR="00E66DF0">
        <w:rPr>
          <w:rFonts w:ascii="Times New Roman" w:hAnsi="Times New Roman" w:cs="Times New Roman"/>
          <w:sz w:val="28"/>
          <w:szCs w:val="28"/>
        </w:rPr>
        <w:t>«</w:t>
      </w:r>
      <w:r w:rsidR="00E66DF0" w:rsidRPr="00425A45">
        <w:rPr>
          <w:rFonts w:ascii="Times New Roman" w:hAnsi="Times New Roman" w:cs="Times New Roman"/>
          <w:sz w:val="28"/>
          <w:szCs w:val="28"/>
        </w:rPr>
        <w:t>О создании межведомственной комиссии</w:t>
      </w:r>
      <w:r w:rsidR="00E66DF0">
        <w:rPr>
          <w:rFonts w:ascii="Times New Roman" w:hAnsi="Times New Roman" w:cs="Times New Roman"/>
          <w:sz w:val="28"/>
          <w:szCs w:val="28"/>
        </w:rPr>
        <w:t>»</w:t>
      </w:r>
      <w:r w:rsidR="00E66DF0" w:rsidRPr="00425A45">
        <w:rPr>
          <w:rFonts w:ascii="Times New Roman" w:hAnsi="Times New Roman" w:cs="Times New Roman"/>
          <w:sz w:val="28"/>
          <w:szCs w:val="28"/>
        </w:rPr>
        <w:t>, в порядке, установленном межведомственной комиссией</w:t>
      </w:r>
      <w:r w:rsidR="00E66DF0">
        <w:rPr>
          <w:rFonts w:ascii="Times New Roman" w:hAnsi="Times New Roman" w:cs="Times New Roman"/>
          <w:sz w:val="28"/>
          <w:szCs w:val="28"/>
        </w:rPr>
        <w:t>,</w:t>
      </w:r>
      <w:r w:rsidRPr="00425A45">
        <w:rPr>
          <w:rFonts w:ascii="Times New Roman" w:hAnsi="Times New Roman" w:cs="Times New Roman"/>
          <w:sz w:val="28"/>
          <w:szCs w:val="28"/>
        </w:rPr>
        <w:t xml:space="preserve"> вносит предложения по внесению изменений в закон об областном бюджете на текущий финансовый год и плановый период о пе</w:t>
      </w:r>
      <w:r w:rsidR="00E66DF0">
        <w:rPr>
          <w:rFonts w:ascii="Times New Roman" w:hAnsi="Times New Roman" w:cs="Times New Roman"/>
          <w:sz w:val="28"/>
          <w:szCs w:val="28"/>
        </w:rPr>
        <w:t>рераспределении средств субсидий</w:t>
      </w:r>
      <w:r w:rsidRPr="00425A45">
        <w:rPr>
          <w:rFonts w:ascii="Times New Roman" w:hAnsi="Times New Roman" w:cs="Times New Roman"/>
          <w:sz w:val="28"/>
          <w:szCs w:val="28"/>
        </w:rPr>
        <w:t xml:space="preserve"> между муниципальными образованиями, указанными в </w:t>
      </w:r>
      <w:hyperlink w:anchor="Par45" w:history="1">
        <w:r w:rsidRPr="00C111D8">
          <w:rPr>
            <w:rFonts w:ascii="Times New Roman" w:hAnsi="Times New Roman" w:cs="Times New Roman"/>
            <w:sz w:val="28"/>
            <w:szCs w:val="28"/>
          </w:rPr>
          <w:t>пункте 2.3</w:t>
        </w:r>
      </w:hyperlink>
      <w:r w:rsidRPr="00425A45">
        <w:rPr>
          <w:rFonts w:ascii="Times New Roman" w:hAnsi="Times New Roman" w:cs="Times New Roman"/>
          <w:sz w:val="28"/>
          <w:szCs w:val="28"/>
        </w:rPr>
        <w:t xml:space="preserve"> настоящего Порядка.</w:t>
      </w:r>
    </w:p>
    <w:p w:rsidR="00425A45" w:rsidRDefault="007B358F" w:rsidP="00E66DF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B358F">
        <w:rPr>
          <w:rFonts w:ascii="Times New Roman" w:hAnsi="Times New Roman" w:cs="Times New Roman"/>
          <w:sz w:val="28"/>
          <w:szCs w:val="28"/>
        </w:rPr>
        <w:t xml:space="preserve">9.6. </w:t>
      </w:r>
      <w:r w:rsidR="00425A45" w:rsidRPr="00425A45">
        <w:rPr>
          <w:rFonts w:ascii="Times New Roman" w:hAnsi="Times New Roman" w:cs="Times New Roman"/>
          <w:sz w:val="28"/>
          <w:szCs w:val="28"/>
        </w:rPr>
        <w:t>В случае н</w:t>
      </w:r>
      <w:r w:rsidR="00E66DF0">
        <w:rPr>
          <w:rFonts w:ascii="Times New Roman" w:hAnsi="Times New Roman" w:cs="Times New Roman"/>
          <w:sz w:val="28"/>
          <w:szCs w:val="28"/>
        </w:rPr>
        <w:t>ецелевого использования субсидий</w:t>
      </w:r>
      <w:r w:rsidR="00425A45" w:rsidRPr="00425A45">
        <w:rPr>
          <w:rFonts w:ascii="Times New Roman" w:hAnsi="Times New Roman" w:cs="Times New Roman"/>
          <w:sz w:val="28"/>
          <w:szCs w:val="28"/>
        </w:rPr>
        <w:t xml:space="preserve"> к муниципальному образованию применяются меры принуждения, предусмотренные бюджетным законодательством Российской Федерации.</w:t>
      </w:r>
    </w:p>
    <w:p w:rsidR="008C3DF6" w:rsidRPr="008F1BDC" w:rsidRDefault="008C3DF6" w:rsidP="008C3DF6">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425A45" w:rsidRPr="008C3DF6" w:rsidRDefault="00425A45" w:rsidP="00DB7DCA">
      <w:pPr>
        <w:pStyle w:val="a8"/>
        <w:numPr>
          <w:ilvl w:val="0"/>
          <w:numId w:val="6"/>
        </w:numPr>
        <w:autoSpaceDE w:val="0"/>
        <w:autoSpaceDN w:val="0"/>
        <w:adjustRightInd w:val="0"/>
        <w:ind w:left="1560" w:hanging="851"/>
        <w:jc w:val="both"/>
        <w:outlineLvl w:val="1"/>
        <w:rPr>
          <w:rFonts w:ascii="Times New Roman" w:hAnsi="Times New Roman" w:cs="Times New Roman"/>
          <w:b/>
          <w:bCs/>
          <w:sz w:val="28"/>
          <w:szCs w:val="28"/>
        </w:rPr>
      </w:pPr>
      <w:r w:rsidRPr="008C3DF6">
        <w:rPr>
          <w:rFonts w:ascii="Times New Roman" w:hAnsi="Times New Roman" w:cs="Times New Roman"/>
          <w:b/>
          <w:bCs/>
          <w:sz w:val="28"/>
          <w:szCs w:val="28"/>
        </w:rPr>
        <w:t>Иные положения, связанные с предоставл</w:t>
      </w:r>
      <w:r w:rsidR="00E66DF0">
        <w:rPr>
          <w:rFonts w:ascii="Times New Roman" w:hAnsi="Times New Roman" w:cs="Times New Roman"/>
          <w:b/>
          <w:bCs/>
          <w:sz w:val="28"/>
          <w:szCs w:val="28"/>
        </w:rPr>
        <w:t>ением и распределением субсидий</w:t>
      </w:r>
    </w:p>
    <w:p w:rsidR="008C3DF6" w:rsidRPr="008C3DF6" w:rsidRDefault="008C3DF6" w:rsidP="008C3DF6">
      <w:pPr>
        <w:pStyle w:val="a8"/>
        <w:autoSpaceDE w:val="0"/>
        <w:autoSpaceDN w:val="0"/>
        <w:adjustRightInd w:val="0"/>
        <w:ind w:left="900"/>
        <w:jc w:val="both"/>
        <w:outlineLvl w:val="1"/>
        <w:rPr>
          <w:rFonts w:ascii="Times New Roman" w:hAnsi="Times New Roman" w:cs="Times New Roman"/>
          <w:b/>
          <w:bCs/>
          <w:sz w:val="28"/>
          <w:szCs w:val="28"/>
        </w:rPr>
      </w:pPr>
    </w:p>
    <w:p w:rsidR="00425A45" w:rsidRPr="00425A45" w:rsidRDefault="00425A45" w:rsidP="00341B4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10.1. Субсидии предоставляются бюджетам муниципальных образований на реализацию меро</w:t>
      </w:r>
      <w:r w:rsidR="00E66DF0">
        <w:rPr>
          <w:rFonts w:ascii="Times New Roman" w:hAnsi="Times New Roman" w:cs="Times New Roman"/>
          <w:sz w:val="28"/>
          <w:szCs w:val="28"/>
        </w:rPr>
        <w:t>приятий в отношении дворовых</w:t>
      </w:r>
      <w:r w:rsidRPr="00425A45">
        <w:rPr>
          <w:rFonts w:ascii="Times New Roman" w:hAnsi="Times New Roman" w:cs="Times New Roman"/>
          <w:sz w:val="28"/>
          <w:szCs w:val="28"/>
        </w:rPr>
        <w:t xml:space="preserve"> территорий</w:t>
      </w:r>
      <w:r w:rsidR="00E66DF0">
        <w:rPr>
          <w:rFonts w:ascii="Times New Roman" w:hAnsi="Times New Roman" w:cs="Times New Roman"/>
          <w:sz w:val="28"/>
          <w:szCs w:val="28"/>
        </w:rPr>
        <w:t>, включенных в приложение № 2 к Государственной программе</w:t>
      </w:r>
      <w:r w:rsidR="00DB7DCA">
        <w:rPr>
          <w:rFonts w:ascii="Times New Roman" w:hAnsi="Times New Roman" w:cs="Times New Roman"/>
          <w:sz w:val="28"/>
          <w:szCs w:val="28"/>
        </w:rPr>
        <w:t>,</w:t>
      </w:r>
      <w:r w:rsidR="00E66DF0">
        <w:rPr>
          <w:rFonts w:ascii="Times New Roman" w:hAnsi="Times New Roman" w:cs="Times New Roman"/>
          <w:sz w:val="28"/>
          <w:szCs w:val="28"/>
        </w:rPr>
        <w:t xml:space="preserve"> и общественных</w:t>
      </w:r>
      <w:r w:rsidRPr="00425A45">
        <w:rPr>
          <w:rFonts w:ascii="Times New Roman" w:hAnsi="Times New Roman" w:cs="Times New Roman"/>
          <w:sz w:val="28"/>
          <w:szCs w:val="28"/>
        </w:rPr>
        <w:t xml:space="preserve"> территорий, включенных в </w:t>
      </w:r>
      <w:r w:rsidR="0017769A">
        <w:rPr>
          <w:rFonts w:ascii="Times New Roman" w:hAnsi="Times New Roman" w:cs="Times New Roman"/>
          <w:sz w:val="28"/>
          <w:szCs w:val="28"/>
        </w:rPr>
        <w:t xml:space="preserve">приложение № 3 </w:t>
      </w:r>
      <w:r w:rsidR="00DB7DCA">
        <w:rPr>
          <w:rFonts w:ascii="Times New Roman" w:hAnsi="Times New Roman" w:cs="Times New Roman"/>
          <w:sz w:val="28"/>
          <w:szCs w:val="28"/>
        </w:rPr>
        <w:t>к Государственной программе</w:t>
      </w:r>
      <w:r w:rsidRPr="00425A45">
        <w:rPr>
          <w:rFonts w:ascii="Times New Roman" w:hAnsi="Times New Roman" w:cs="Times New Roman"/>
          <w:sz w:val="28"/>
          <w:szCs w:val="28"/>
        </w:rPr>
        <w:t>.</w:t>
      </w:r>
    </w:p>
    <w:p w:rsidR="00425A45" w:rsidRPr="00425A45" w:rsidRDefault="00425A45" w:rsidP="0017769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Не позднее последнего года реализации федерального проекта благоустройству также подлежат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 согласно </w:t>
      </w:r>
      <w:hyperlink r:id="rId24" w:history="1">
        <w:r w:rsidRPr="00C111D8">
          <w:rPr>
            <w:rFonts w:ascii="Times New Roman" w:hAnsi="Times New Roman" w:cs="Times New Roman"/>
            <w:sz w:val="28"/>
            <w:szCs w:val="28"/>
          </w:rPr>
          <w:t xml:space="preserve">приложению </w:t>
        </w:r>
        <w:r w:rsidR="002B3E1E" w:rsidRPr="00C111D8">
          <w:rPr>
            <w:rFonts w:ascii="Times New Roman" w:hAnsi="Times New Roman" w:cs="Times New Roman"/>
            <w:sz w:val="28"/>
            <w:szCs w:val="28"/>
          </w:rPr>
          <w:t>№</w:t>
        </w:r>
        <w:r w:rsidRPr="00C111D8">
          <w:rPr>
            <w:rFonts w:ascii="Times New Roman" w:hAnsi="Times New Roman" w:cs="Times New Roman"/>
            <w:sz w:val="28"/>
            <w:szCs w:val="28"/>
          </w:rPr>
          <w:t xml:space="preserve"> </w:t>
        </w:r>
      </w:hyperlink>
      <w:r w:rsidR="002579B6">
        <w:rPr>
          <w:rFonts w:ascii="Times New Roman" w:hAnsi="Times New Roman" w:cs="Times New Roman"/>
          <w:sz w:val="28"/>
          <w:szCs w:val="28"/>
        </w:rPr>
        <w:t>4</w:t>
      </w:r>
      <w:r w:rsidRPr="00425A45">
        <w:rPr>
          <w:rFonts w:ascii="Times New Roman" w:hAnsi="Times New Roman" w:cs="Times New Roman"/>
          <w:sz w:val="28"/>
          <w:szCs w:val="28"/>
        </w:rPr>
        <w:t xml:space="preserve"> к Государственной программе.</w:t>
      </w:r>
    </w:p>
    <w:p w:rsidR="00425A45" w:rsidRPr="00425A45" w:rsidRDefault="00425A45" w:rsidP="0017769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10.2. Работы по благоустройству дворовых территорий осуществляются исходя из минимального и дополнительного перечней видов работ по благоустройству дворовых территорий многоквартирных домов.</w:t>
      </w:r>
    </w:p>
    <w:p w:rsidR="00425A45" w:rsidRPr="00425A45" w:rsidRDefault="00425A45" w:rsidP="0017769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lastRenderedPageBreak/>
        <w:t>В минимальный перечень видов работ по благоустройству дворовых территорий многоквартирных домов входят: ремонт дворовых проездов (тротуаров), обеспечение освещения дворовых территорий, установк</w:t>
      </w:r>
      <w:r w:rsidR="00875A09">
        <w:rPr>
          <w:rFonts w:ascii="Times New Roman" w:hAnsi="Times New Roman" w:cs="Times New Roman"/>
          <w:sz w:val="28"/>
          <w:szCs w:val="28"/>
        </w:rPr>
        <w:t>а скамеек и урн. При этом орган</w:t>
      </w:r>
      <w:r w:rsidR="00C50C82">
        <w:rPr>
          <w:rFonts w:ascii="Times New Roman" w:hAnsi="Times New Roman" w:cs="Times New Roman"/>
          <w:sz w:val="28"/>
          <w:szCs w:val="28"/>
        </w:rPr>
        <w:t>ы</w:t>
      </w:r>
      <w:r w:rsidRPr="00425A45">
        <w:rPr>
          <w:rFonts w:ascii="Times New Roman" w:hAnsi="Times New Roman" w:cs="Times New Roman"/>
          <w:sz w:val="28"/>
          <w:szCs w:val="28"/>
        </w:rPr>
        <w:t xml:space="preserve"> местн</w:t>
      </w:r>
      <w:r w:rsidR="00875A09">
        <w:rPr>
          <w:rFonts w:ascii="Times New Roman" w:hAnsi="Times New Roman" w:cs="Times New Roman"/>
          <w:sz w:val="28"/>
          <w:szCs w:val="28"/>
        </w:rPr>
        <w:t>о</w:t>
      </w:r>
      <w:r w:rsidR="00C50C82">
        <w:rPr>
          <w:rFonts w:ascii="Times New Roman" w:hAnsi="Times New Roman" w:cs="Times New Roman"/>
          <w:sz w:val="28"/>
          <w:szCs w:val="28"/>
        </w:rPr>
        <w:t>го самоуправления муниципальных</w:t>
      </w:r>
      <w:r w:rsidRPr="00425A45">
        <w:rPr>
          <w:rFonts w:ascii="Times New Roman" w:hAnsi="Times New Roman" w:cs="Times New Roman"/>
          <w:sz w:val="28"/>
          <w:szCs w:val="28"/>
        </w:rPr>
        <w:t xml:space="preserve"> образов</w:t>
      </w:r>
      <w:r w:rsidR="00875A09">
        <w:rPr>
          <w:rFonts w:ascii="Times New Roman" w:hAnsi="Times New Roman" w:cs="Times New Roman"/>
          <w:sz w:val="28"/>
          <w:szCs w:val="28"/>
        </w:rPr>
        <w:t>ани</w:t>
      </w:r>
      <w:r w:rsidR="00C50C82">
        <w:rPr>
          <w:rFonts w:ascii="Times New Roman" w:hAnsi="Times New Roman" w:cs="Times New Roman"/>
          <w:sz w:val="28"/>
          <w:szCs w:val="28"/>
        </w:rPr>
        <w:t>й</w:t>
      </w:r>
      <w:r w:rsidR="00C111D8">
        <w:rPr>
          <w:rFonts w:ascii="Times New Roman" w:hAnsi="Times New Roman" w:cs="Times New Roman"/>
          <w:sz w:val="28"/>
          <w:szCs w:val="28"/>
        </w:rPr>
        <w:t xml:space="preserve"> </w:t>
      </w:r>
      <w:r w:rsidR="00C50C82">
        <w:rPr>
          <w:rFonts w:ascii="Times New Roman" w:hAnsi="Times New Roman" w:cs="Times New Roman"/>
          <w:sz w:val="28"/>
          <w:szCs w:val="28"/>
        </w:rPr>
        <w:t>в муниципальных программах</w:t>
      </w:r>
      <w:r w:rsidRPr="00425A45">
        <w:rPr>
          <w:rFonts w:ascii="Times New Roman" w:hAnsi="Times New Roman" w:cs="Times New Roman"/>
          <w:sz w:val="28"/>
          <w:szCs w:val="28"/>
        </w:rPr>
        <w:t xml:space="preserve"> м</w:t>
      </w:r>
      <w:r w:rsidR="00C50C82">
        <w:rPr>
          <w:rFonts w:ascii="Times New Roman" w:hAnsi="Times New Roman" w:cs="Times New Roman"/>
          <w:sz w:val="28"/>
          <w:szCs w:val="28"/>
        </w:rPr>
        <w:t>огут</w:t>
      </w:r>
      <w:r w:rsidRPr="00425A45">
        <w:rPr>
          <w:rFonts w:ascii="Times New Roman" w:hAnsi="Times New Roman" w:cs="Times New Roman"/>
          <w:sz w:val="28"/>
          <w:szCs w:val="28"/>
        </w:rPr>
        <w:t xml:space="preserve"> по своей инициативе установить условия финансового и (или)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w:t>
      </w:r>
      <w:r w:rsidR="00C111D8">
        <w:rPr>
          <w:rFonts w:ascii="Times New Roman" w:hAnsi="Times New Roman" w:cs="Times New Roman"/>
          <w:sz w:val="28"/>
          <w:szCs w:val="28"/>
        </w:rPr>
        <w:t xml:space="preserve">стройству (далее – </w:t>
      </w:r>
      <w:r w:rsidRPr="00425A45">
        <w:rPr>
          <w:rFonts w:ascii="Times New Roman" w:hAnsi="Times New Roman" w:cs="Times New Roman"/>
          <w:sz w:val="28"/>
          <w:szCs w:val="28"/>
        </w:rPr>
        <w:t>заинтересованные лица), в реализации мероприятий по благоустройству дворовых территорий в рамках минимального перечня видов работ по благоустройству дворовых территорий многоквартирных домов, в том чис</w:t>
      </w:r>
      <w:r w:rsidR="00C111D8">
        <w:rPr>
          <w:rFonts w:ascii="Times New Roman" w:hAnsi="Times New Roman" w:cs="Times New Roman"/>
          <w:sz w:val="28"/>
          <w:szCs w:val="28"/>
        </w:rPr>
        <w:t xml:space="preserve">ле долю такого участия (далее – </w:t>
      </w:r>
      <w:r w:rsidRPr="00425A45">
        <w:rPr>
          <w:rFonts w:ascii="Times New Roman" w:hAnsi="Times New Roman" w:cs="Times New Roman"/>
          <w:sz w:val="28"/>
          <w:szCs w:val="28"/>
        </w:rPr>
        <w:t>доля участия). В случае финансового участия заинтересованных лиц в реализации мероприятий по благоустройству дворовых территорий в рамках минимального перечня видов работ по благоустройству дворовых территорий многоквартирных домов доля участия определяется как процент от стоимости мероприятий по благоустройству дворовой территории и</w:t>
      </w:r>
      <w:r w:rsidR="00601349">
        <w:rPr>
          <w:rFonts w:ascii="Times New Roman" w:hAnsi="Times New Roman" w:cs="Times New Roman"/>
          <w:sz w:val="28"/>
          <w:szCs w:val="28"/>
        </w:rPr>
        <w:t xml:space="preserve"> не может превышать 15</w:t>
      </w:r>
      <w:r w:rsidR="00970BFA">
        <w:rPr>
          <w:rFonts w:ascii="Times New Roman" w:hAnsi="Times New Roman" w:cs="Times New Roman"/>
          <w:sz w:val="28"/>
          <w:szCs w:val="28"/>
        </w:rPr>
        <w:t>%. При этом субсидии предоставляю</w:t>
      </w:r>
      <w:r w:rsidRPr="00425A45">
        <w:rPr>
          <w:rFonts w:ascii="Times New Roman" w:hAnsi="Times New Roman" w:cs="Times New Roman"/>
          <w:sz w:val="28"/>
          <w:szCs w:val="28"/>
        </w:rPr>
        <w:t>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В дополнительный перечень видов работ по благоустройству дворовых территорий многоквартирных домов входят: оборудование детских и (или) спортивных площадок, автомобильных парковок, озеленение территорий, иные виды работ, установленные муниципальными программами. При этом органы местного самоуправления в муниципальных программах устанавливают условие о финансовом участии или финансовом 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w:t>
      </w:r>
      <w:r w:rsidRPr="00425A45">
        <w:rPr>
          <w:rFonts w:ascii="Times New Roman" w:hAnsi="Times New Roman" w:cs="Times New Roman"/>
          <w:sz w:val="28"/>
          <w:szCs w:val="28"/>
        </w:rPr>
        <w:lastRenderedPageBreak/>
        <w:t xml:space="preserve">числе долю такого участия, которая определяется как процент от стоимости мероприятий по благоустройству дворовой территории и </w:t>
      </w:r>
      <w:r w:rsidR="00601349">
        <w:rPr>
          <w:rFonts w:ascii="Times New Roman" w:hAnsi="Times New Roman" w:cs="Times New Roman"/>
          <w:sz w:val="28"/>
          <w:szCs w:val="28"/>
        </w:rPr>
        <w:t>не может быть менее 20</w:t>
      </w:r>
      <w:r w:rsidR="00970BFA">
        <w:rPr>
          <w:rFonts w:ascii="Times New Roman" w:hAnsi="Times New Roman" w:cs="Times New Roman"/>
          <w:sz w:val="28"/>
          <w:szCs w:val="28"/>
        </w:rPr>
        <w:t>%</w:t>
      </w:r>
      <w:r w:rsidRPr="00425A45">
        <w:rPr>
          <w:rFonts w:ascii="Times New Roman" w:hAnsi="Times New Roman" w:cs="Times New Roman"/>
          <w:sz w:val="28"/>
          <w:szCs w:val="28"/>
        </w:rPr>
        <w:t xml:space="preserve"> (для дворовых территорий, включенных в муниципальные программы после </w:t>
      </w:r>
      <w:r w:rsidR="00601349">
        <w:rPr>
          <w:rFonts w:ascii="Times New Roman" w:hAnsi="Times New Roman" w:cs="Times New Roman"/>
          <w:sz w:val="28"/>
          <w:szCs w:val="28"/>
        </w:rPr>
        <w:t>23.02.2019) и более 50</w:t>
      </w:r>
      <w:r w:rsidR="00970BFA">
        <w:rPr>
          <w:rFonts w:ascii="Times New Roman" w:hAnsi="Times New Roman" w:cs="Times New Roman"/>
          <w:sz w:val="28"/>
          <w:szCs w:val="28"/>
        </w:rPr>
        <w:t>%. При этом субсидии предоставляю</w:t>
      </w:r>
      <w:r w:rsidRPr="00425A45">
        <w:rPr>
          <w:rFonts w:ascii="Times New Roman" w:hAnsi="Times New Roman" w:cs="Times New Roman"/>
          <w:sz w:val="28"/>
          <w:szCs w:val="28"/>
        </w:rPr>
        <w:t>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25A45" w:rsidRPr="00425A45" w:rsidRDefault="002579B6"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10.3</w:t>
      </w:r>
      <w:r w:rsidR="00425A45" w:rsidRPr="00425A45">
        <w:rPr>
          <w:rFonts w:ascii="Times New Roman" w:hAnsi="Times New Roman" w:cs="Times New Roman"/>
          <w:sz w:val="28"/>
          <w:szCs w:val="28"/>
        </w:rPr>
        <w:t>. Муниципальное образование при направлении в министерство заявки на</w:t>
      </w:r>
      <w:r w:rsidR="00970BFA">
        <w:rPr>
          <w:rFonts w:ascii="Times New Roman" w:hAnsi="Times New Roman" w:cs="Times New Roman"/>
          <w:sz w:val="28"/>
          <w:szCs w:val="28"/>
        </w:rPr>
        <w:t xml:space="preserve"> предоставление средств субсидий</w:t>
      </w:r>
      <w:r w:rsidR="00425A45" w:rsidRPr="00425A45">
        <w:rPr>
          <w:rFonts w:ascii="Times New Roman" w:hAnsi="Times New Roman" w:cs="Times New Roman"/>
          <w:sz w:val="28"/>
          <w:szCs w:val="28"/>
        </w:rPr>
        <w:t xml:space="preserve"> прикладывает документы, указанные </w:t>
      </w:r>
      <w:r w:rsidR="00425A45" w:rsidRPr="00C111D8">
        <w:rPr>
          <w:rFonts w:ascii="Times New Roman" w:hAnsi="Times New Roman" w:cs="Times New Roman"/>
          <w:sz w:val="28"/>
          <w:szCs w:val="28"/>
        </w:rPr>
        <w:t xml:space="preserve">в </w:t>
      </w:r>
      <w:hyperlink w:anchor="Par108" w:history="1">
        <w:r w:rsidR="00425A45" w:rsidRPr="00C111D8">
          <w:rPr>
            <w:rFonts w:ascii="Times New Roman" w:hAnsi="Times New Roman" w:cs="Times New Roman"/>
            <w:sz w:val="28"/>
            <w:szCs w:val="28"/>
          </w:rPr>
          <w:t>пункте 6.3</w:t>
        </w:r>
      </w:hyperlink>
      <w:r w:rsidR="00425A45" w:rsidRPr="00425A45">
        <w:rPr>
          <w:rFonts w:ascii="Times New Roman" w:hAnsi="Times New Roman" w:cs="Times New Roman"/>
          <w:sz w:val="28"/>
          <w:szCs w:val="28"/>
        </w:rPr>
        <w:t xml:space="preserve"> настоящего Порядка, а также:</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копию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w:t>
      </w:r>
      <w:r w:rsidR="00970BFA">
        <w:rPr>
          <w:rFonts w:ascii="Times New Roman" w:hAnsi="Times New Roman" w:cs="Times New Roman"/>
          <w:sz w:val="28"/>
          <w:szCs w:val="28"/>
        </w:rPr>
        <w:t>а (в случае направления субсидий</w:t>
      </w:r>
      <w:r w:rsidRPr="00425A45">
        <w:rPr>
          <w:rFonts w:ascii="Times New Roman" w:hAnsi="Times New Roman" w:cs="Times New Roman"/>
          <w:sz w:val="28"/>
          <w:szCs w:val="28"/>
        </w:rPr>
        <w:t xml:space="preserve"> на мероприятия по благоустройству дворовой территории);</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425A45">
        <w:rPr>
          <w:rFonts w:ascii="Times New Roman" w:hAnsi="Times New Roman" w:cs="Times New Roman"/>
          <w:sz w:val="28"/>
          <w:szCs w:val="28"/>
        </w:rPr>
        <w:t>копии</w:t>
      </w:r>
      <w:proofErr w:type="gramEnd"/>
      <w:r w:rsidRPr="00425A45">
        <w:rPr>
          <w:rFonts w:ascii="Times New Roman" w:hAnsi="Times New Roman" w:cs="Times New Roman"/>
          <w:sz w:val="28"/>
          <w:szCs w:val="28"/>
        </w:rPr>
        <w:t xml:space="preserve"> документов, по</w:t>
      </w:r>
      <w:r w:rsidR="00601349">
        <w:rPr>
          <w:rFonts w:ascii="Times New Roman" w:hAnsi="Times New Roman" w:cs="Times New Roman"/>
          <w:sz w:val="28"/>
          <w:szCs w:val="28"/>
        </w:rPr>
        <w:t>дтверждающих проведение органом</w:t>
      </w:r>
      <w:r w:rsidRPr="00425A45">
        <w:rPr>
          <w:rFonts w:ascii="Times New Roman" w:hAnsi="Times New Roman" w:cs="Times New Roman"/>
          <w:sz w:val="28"/>
          <w:szCs w:val="28"/>
        </w:rPr>
        <w:t xml:space="preserve"> местного самоуправления муниципального образования </w:t>
      </w:r>
      <w:r w:rsidR="006E1D07">
        <w:rPr>
          <w:rFonts w:ascii="Times New Roman" w:hAnsi="Times New Roman" w:cs="Times New Roman"/>
          <w:sz w:val="28"/>
          <w:szCs w:val="28"/>
        </w:rPr>
        <w:t>–</w:t>
      </w:r>
      <w:r w:rsidR="00970BFA">
        <w:rPr>
          <w:rFonts w:ascii="Times New Roman" w:hAnsi="Times New Roman" w:cs="Times New Roman"/>
          <w:sz w:val="28"/>
          <w:szCs w:val="28"/>
        </w:rPr>
        <w:t xml:space="preserve"> получателя субсидий</w:t>
      </w:r>
      <w:r w:rsidRPr="00425A45">
        <w:rPr>
          <w:rFonts w:ascii="Times New Roman" w:hAnsi="Times New Roman" w:cs="Times New Roman"/>
          <w:sz w:val="28"/>
          <w:szCs w:val="28"/>
        </w:rPr>
        <w:t xml:space="preserve"> работ по образованию земельных участков, на которых расположены многоквартирные дома, в целях </w:t>
      </w:r>
      <w:proofErr w:type="spellStart"/>
      <w:r w:rsidRPr="00425A45">
        <w:rPr>
          <w:rFonts w:ascii="Times New Roman" w:hAnsi="Times New Roman" w:cs="Times New Roman"/>
          <w:sz w:val="28"/>
          <w:szCs w:val="28"/>
        </w:rPr>
        <w:t>софинансирования</w:t>
      </w:r>
      <w:proofErr w:type="spellEnd"/>
      <w:r w:rsidRPr="00425A45">
        <w:rPr>
          <w:rFonts w:ascii="Times New Roman" w:hAnsi="Times New Roman" w:cs="Times New Roman"/>
          <w:sz w:val="28"/>
          <w:szCs w:val="28"/>
        </w:rPr>
        <w:t xml:space="preserve"> работ по благоустройству дворовых</w:t>
      </w:r>
      <w:r w:rsidR="00970BFA">
        <w:rPr>
          <w:rFonts w:ascii="Times New Roman" w:hAnsi="Times New Roman" w:cs="Times New Roman"/>
          <w:sz w:val="28"/>
          <w:szCs w:val="28"/>
        </w:rPr>
        <w:t xml:space="preserve"> территорий которых предоставляются субсидии</w:t>
      </w:r>
      <w:r w:rsidRPr="00425A45">
        <w:rPr>
          <w:rFonts w:ascii="Times New Roman" w:hAnsi="Times New Roman" w:cs="Times New Roman"/>
          <w:sz w:val="28"/>
          <w:szCs w:val="28"/>
        </w:rPr>
        <w:t>;</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копии документов, подтверждающих </w:t>
      </w:r>
      <w:proofErr w:type="spellStart"/>
      <w:r w:rsidRPr="00425A45">
        <w:rPr>
          <w:rFonts w:ascii="Times New Roman" w:hAnsi="Times New Roman" w:cs="Times New Roman"/>
          <w:sz w:val="28"/>
          <w:szCs w:val="28"/>
        </w:rPr>
        <w:t>софинансирование</w:t>
      </w:r>
      <w:proofErr w:type="spellEnd"/>
      <w:r w:rsidRPr="00425A45">
        <w:rPr>
          <w:rFonts w:ascii="Times New Roman" w:hAnsi="Times New Roman" w:cs="Times New Roman"/>
          <w:sz w:val="28"/>
          <w:szCs w:val="28"/>
        </w:rPr>
        <w:t xml:space="preserve"> собственниками помещений многоквартирного дома р</w:t>
      </w:r>
      <w:r w:rsidR="002B52C1">
        <w:rPr>
          <w:rFonts w:ascii="Times New Roman" w:hAnsi="Times New Roman" w:cs="Times New Roman"/>
          <w:sz w:val="28"/>
          <w:szCs w:val="28"/>
        </w:rPr>
        <w:t>абот по благоустройству дворовой территории</w:t>
      </w:r>
      <w:r w:rsidR="00970BFA">
        <w:rPr>
          <w:rFonts w:ascii="Times New Roman" w:hAnsi="Times New Roman" w:cs="Times New Roman"/>
          <w:sz w:val="28"/>
          <w:szCs w:val="28"/>
        </w:rPr>
        <w:t xml:space="preserve"> в размере не менее 20%</w:t>
      </w:r>
      <w:r w:rsidRPr="00425A45">
        <w:rPr>
          <w:rFonts w:ascii="Times New Roman" w:hAnsi="Times New Roman" w:cs="Times New Roman"/>
          <w:sz w:val="28"/>
          <w:szCs w:val="28"/>
        </w:rPr>
        <w:t xml:space="preserve"> стоимости выполнения таких работ </w:t>
      </w:r>
      <w:r w:rsidR="00970BFA">
        <w:rPr>
          <w:rFonts w:ascii="Times New Roman" w:hAnsi="Times New Roman" w:cs="Times New Roman"/>
          <w:sz w:val="28"/>
          <w:szCs w:val="28"/>
        </w:rPr>
        <w:br/>
      </w:r>
      <w:r w:rsidRPr="00425A45">
        <w:rPr>
          <w:rFonts w:ascii="Times New Roman" w:hAnsi="Times New Roman" w:cs="Times New Roman"/>
          <w:sz w:val="28"/>
          <w:szCs w:val="28"/>
        </w:rPr>
        <w:t xml:space="preserve">(в случае </w:t>
      </w:r>
      <w:proofErr w:type="spellStart"/>
      <w:r w:rsidRPr="00425A45">
        <w:rPr>
          <w:rFonts w:ascii="Times New Roman" w:hAnsi="Times New Roman" w:cs="Times New Roman"/>
          <w:sz w:val="28"/>
          <w:szCs w:val="28"/>
        </w:rPr>
        <w:t>софинанси</w:t>
      </w:r>
      <w:r w:rsidR="00970BFA">
        <w:rPr>
          <w:rFonts w:ascii="Times New Roman" w:hAnsi="Times New Roman" w:cs="Times New Roman"/>
          <w:sz w:val="28"/>
          <w:szCs w:val="28"/>
        </w:rPr>
        <w:t>рования</w:t>
      </w:r>
      <w:proofErr w:type="spellEnd"/>
      <w:r w:rsidR="00970BFA">
        <w:rPr>
          <w:rFonts w:ascii="Times New Roman" w:hAnsi="Times New Roman" w:cs="Times New Roman"/>
          <w:sz w:val="28"/>
          <w:szCs w:val="28"/>
        </w:rPr>
        <w:t xml:space="preserve"> за счет средств субсидий</w:t>
      </w:r>
      <w:r w:rsidRPr="00425A45">
        <w:rPr>
          <w:rFonts w:ascii="Times New Roman" w:hAnsi="Times New Roman" w:cs="Times New Roman"/>
          <w:sz w:val="28"/>
          <w:szCs w:val="28"/>
        </w:rPr>
        <w:t xml:space="preserve"> работ в рамках дополнительного перечня видов работ по благоустройству дворовых территорий многоквартирных домов, включенных в муниципальную программу после 23.02.2019);</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иные документы по запросу министерства.</w:t>
      </w:r>
    </w:p>
    <w:p w:rsidR="00425A45" w:rsidRPr="00425A45" w:rsidRDefault="002579B6"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10.4</w:t>
      </w:r>
      <w:r w:rsidR="00425A45" w:rsidRPr="00425A45">
        <w:rPr>
          <w:rFonts w:ascii="Times New Roman" w:hAnsi="Times New Roman" w:cs="Times New Roman"/>
          <w:sz w:val="28"/>
          <w:szCs w:val="28"/>
        </w:rPr>
        <w:t>. Благоустройство общественных территорий осуществляется с учетом результатов общественных обсуждений, а в муниципальных образованиях с численностью населения свыше 20 тыс. человек благоустройство общественных территорий осуществляется с учетом результатов голосования по отбору общественных территорий, проводимого в соотв</w:t>
      </w:r>
      <w:r w:rsidR="00970BFA">
        <w:rPr>
          <w:rFonts w:ascii="Times New Roman" w:hAnsi="Times New Roman" w:cs="Times New Roman"/>
          <w:sz w:val="28"/>
          <w:szCs w:val="28"/>
        </w:rPr>
        <w:t>етствии с порядком, утверждаемым</w:t>
      </w:r>
      <w:r w:rsidR="00425A45" w:rsidRPr="00425A45">
        <w:rPr>
          <w:rFonts w:ascii="Times New Roman" w:hAnsi="Times New Roman" w:cs="Times New Roman"/>
          <w:sz w:val="28"/>
          <w:szCs w:val="28"/>
        </w:rPr>
        <w:t xml:space="preserve"> Правительством Кировской области.</w:t>
      </w:r>
    </w:p>
    <w:p w:rsidR="00425A45" w:rsidRPr="00425A45" w:rsidRDefault="002579B6"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10.5</w:t>
      </w:r>
      <w:r w:rsidR="00425A45" w:rsidRPr="00425A45">
        <w:rPr>
          <w:rFonts w:ascii="Times New Roman" w:hAnsi="Times New Roman" w:cs="Times New Roman"/>
          <w:sz w:val="28"/>
          <w:szCs w:val="28"/>
        </w:rPr>
        <w:t xml:space="preserve">. В целях получения субсидий на </w:t>
      </w:r>
      <w:proofErr w:type="spellStart"/>
      <w:r w:rsidR="00425A45" w:rsidRPr="00425A45">
        <w:rPr>
          <w:rFonts w:ascii="Times New Roman" w:hAnsi="Times New Roman" w:cs="Times New Roman"/>
          <w:sz w:val="28"/>
          <w:szCs w:val="28"/>
        </w:rPr>
        <w:t>софинансирование</w:t>
      </w:r>
      <w:proofErr w:type="spellEnd"/>
      <w:r w:rsidR="00425A45" w:rsidRPr="00425A45">
        <w:rPr>
          <w:rFonts w:ascii="Times New Roman" w:hAnsi="Times New Roman" w:cs="Times New Roman"/>
          <w:sz w:val="28"/>
          <w:szCs w:val="28"/>
        </w:rPr>
        <w:t xml:space="preserve"> строительства объектов капитального строительства в министерство </w:t>
      </w:r>
      <w:r w:rsidR="002B52C1">
        <w:rPr>
          <w:rFonts w:ascii="Times New Roman" w:hAnsi="Times New Roman" w:cs="Times New Roman"/>
          <w:sz w:val="28"/>
          <w:szCs w:val="28"/>
        </w:rPr>
        <w:t xml:space="preserve">органом местного самоуправления </w:t>
      </w:r>
      <w:r w:rsidR="00425A45" w:rsidRPr="00425A45">
        <w:rPr>
          <w:rFonts w:ascii="Times New Roman" w:hAnsi="Times New Roman" w:cs="Times New Roman"/>
          <w:sz w:val="28"/>
          <w:szCs w:val="28"/>
        </w:rPr>
        <w:t>направляются следующие сведения и документы в отношении каждого объекта капитального строительства:</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наименование объекта капитального строительства;</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мощность объекта капитального строительства, подлежащего вводу в эксплуатацию;</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срок ввода в эксплуатацию объекта капитального строительства;</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потребность в средствах федерального бюджета;</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25" w:history="1">
        <w:r w:rsidRPr="006E1D07">
          <w:rPr>
            <w:rFonts w:ascii="Times New Roman" w:hAnsi="Times New Roman" w:cs="Times New Roman"/>
            <w:sz w:val="28"/>
            <w:szCs w:val="28"/>
          </w:rPr>
          <w:t>частью 2 статьи 8.3</w:t>
        </w:r>
      </w:hyperlink>
      <w:r w:rsidRPr="00425A45">
        <w:rPr>
          <w:rFonts w:ascii="Times New Roman" w:hAnsi="Times New Roman" w:cs="Times New Roman"/>
          <w:sz w:val="28"/>
          <w:szCs w:val="28"/>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lastRenderedPageBreak/>
        <w:t>документ, содержащий результаты оценки эффективности использования бюджетных средств, направляемых на капитальные вложения;</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паспорт инвестиционного проекта по форме, установленной Министерством экономического развития Российской Федерации;</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копии правоустанавливающих документов на земельный участок;</w:t>
      </w:r>
    </w:p>
    <w:p w:rsidR="00425A45" w:rsidRPr="00425A45" w:rsidRDefault="00425A45" w:rsidP="00970BF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 Муниципальная программа должна предусматривать:</w:t>
      </w:r>
    </w:p>
    <w:p w:rsidR="00425A45" w:rsidRPr="00425A45" w:rsidRDefault="00425A45"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10.</w:t>
      </w:r>
      <w:r w:rsidR="002579B6">
        <w:rPr>
          <w:rFonts w:ascii="Times New Roman" w:hAnsi="Times New Roman" w:cs="Times New Roman"/>
          <w:sz w:val="28"/>
          <w:szCs w:val="28"/>
        </w:rPr>
        <w:t>6</w:t>
      </w:r>
      <w:r w:rsidRPr="00425A45">
        <w:rPr>
          <w:rFonts w:ascii="Times New Roman" w:hAnsi="Times New Roman" w:cs="Times New Roman"/>
          <w:sz w:val="28"/>
          <w:szCs w:val="28"/>
        </w:rPr>
        <w:t>.1.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видов работ по благоустройству дворовых территорий многоквартирных домов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.2. Минимальный перечень видов работ по благоустройству дворовых территорий многоквартирных домов (ремонт дворовых проездов (тротуаров), обеспечение освещения дворовых территорий, установка скамеек и урн).</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.3. Дополнительный перечень работ по благоустройству дворовых территорий (оборудование детских и (или) спортивных площадок, автомобильных парковок, озеленение территорий, иные виды работ, установленные муниципальными программами).</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.4.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 xml:space="preserve">.5. Адресный перечень объектов недвижимого имущества (включая объекты незавершенного строительства) и земельных участков, находящихся в </w:t>
      </w:r>
      <w:r w:rsidR="00425A45" w:rsidRPr="00425A45">
        <w:rPr>
          <w:rFonts w:ascii="Times New Roman" w:hAnsi="Times New Roman" w:cs="Times New Roman"/>
          <w:sz w:val="28"/>
          <w:szCs w:val="28"/>
        </w:rPr>
        <w:lastRenderedPageBreak/>
        <w:t>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и требованиями утвержденных в муниципальном образовании правил благоустройства территорий.</w:t>
      </w:r>
    </w:p>
    <w:p w:rsidR="00425A45" w:rsidRPr="00425A45" w:rsidRDefault="00425A45"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10.</w:t>
      </w:r>
      <w:r w:rsidR="002579B6">
        <w:rPr>
          <w:rFonts w:ascii="Times New Roman" w:hAnsi="Times New Roman" w:cs="Times New Roman"/>
          <w:sz w:val="28"/>
          <w:szCs w:val="28"/>
        </w:rPr>
        <w:t>6</w:t>
      </w:r>
      <w:r w:rsidRPr="00425A45">
        <w:rPr>
          <w:rFonts w:ascii="Times New Roman" w:hAnsi="Times New Roman" w:cs="Times New Roman"/>
          <w:sz w:val="28"/>
          <w:szCs w:val="28"/>
        </w:rPr>
        <w:t xml:space="preserve">.6. Мероприятия по инвентаризации уровня благоустройства индивидуальных жилых домов и земельных участков, предоставленных </w:t>
      </w:r>
      <w:r w:rsidR="00900A91">
        <w:rPr>
          <w:rFonts w:ascii="Times New Roman" w:hAnsi="Times New Roman" w:cs="Times New Roman"/>
          <w:sz w:val="28"/>
          <w:szCs w:val="28"/>
        </w:rPr>
        <w:br/>
      </w:r>
      <w:r w:rsidRPr="00425A45">
        <w:rPr>
          <w:rFonts w:ascii="Times New Roman" w:hAnsi="Times New Roman" w:cs="Times New Roman"/>
          <w:sz w:val="28"/>
          <w:szCs w:val="28"/>
        </w:rPr>
        <w:t>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.7. Иные мероприятия по благоустройству общественных территорий и (или) дворовых территорий, определенные органом местного самоуправления.</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.8. Размер средств местного бюджета, направляемых на финансирование мероприятий муниципальной программы, в том числе размер средств, направляемых на финансирование мероприятий по благоустройству дворовых и общественных территорий.</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.9. Информацию о форме участия (финансовое и (или) трудовое)</w:t>
      </w:r>
      <w:r w:rsidR="002B52C1">
        <w:rPr>
          <w:rFonts w:ascii="Times New Roman" w:hAnsi="Times New Roman" w:cs="Times New Roman"/>
          <w:sz w:val="28"/>
          <w:szCs w:val="28"/>
        </w:rPr>
        <w:t xml:space="preserve"> заинтересованных лиц</w:t>
      </w:r>
      <w:r w:rsidR="00425A45" w:rsidRPr="00425A45">
        <w:rPr>
          <w:rFonts w:ascii="Times New Roman" w:hAnsi="Times New Roman" w:cs="Times New Roman"/>
          <w:sz w:val="28"/>
          <w:szCs w:val="28"/>
        </w:rPr>
        <w:t xml:space="preserve"> и доле участия заинтересованных лиц в выполнении минимального перечня видов работ по благоустройству дворовых территорий многоквартирных домов.</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.10. Информацию о доле финансового участия заинтересованных лиц в выполнении дополнительного перечня видов работ по благоустройству дворовых территорий многоквартирных домов.</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10.6</w:t>
      </w:r>
      <w:r w:rsidR="00425A45" w:rsidRPr="00425A45">
        <w:rPr>
          <w:rFonts w:ascii="Times New Roman" w:hAnsi="Times New Roman" w:cs="Times New Roman"/>
          <w:sz w:val="28"/>
          <w:szCs w:val="28"/>
        </w:rPr>
        <w:t>.11. Нормативную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многоквартирных домов.</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.12. Порядок аккумулирования и расходования средств заинтересованных лиц, направляемых на выполнение минимального и дополнительного перечней видов работ по благоустройству дворовых территорий многоквартирных домов, и механизм контроля за их расходованием.</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.13.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 xml:space="preserve">.14. Возможность привлечения студенческих строительных отрядов Кировской области к работам по благоустройству </w:t>
      </w:r>
      <w:r w:rsidR="00315411">
        <w:rPr>
          <w:rFonts w:ascii="Times New Roman" w:hAnsi="Times New Roman" w:cs="Times New Roman"/>
          <w:sz w:val="28"/>
          <w:szCs w:val="28"/>
        </w:rPr>
        <w:t xml:space="preserve">дворовых и общественных территорий </w:t>
      </w:r>
      <w:r w:rsidR="00425A45" w:rsidRPr="00425A45">
        <w:rPr>
          <w:rFonts w:ascii="Times New Roman" w:hAnsi="Times New Roman" w:cs="Times New Roman"/>
          <w:sz w:val="28"/>
          <w:szCs w:val="28"/>
        </w:rPr>
        <w:t>с определением формы их участия.</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.15.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w:t>
      </w:r>
      <w:r w:rsidR="002B52C1">
        <w:rPr>
          <w:rFonts w:ascii="Times New Roman" w:hAnsi="Times New Roman" w:cs="Times New Roman"/>
          <w:sz w:val="28"/>
          <w:szCs w:val="28"/>
        </w:rPr>
        <w:t>) которых превышает 70</w:t>
      </w:r>
      <w:r w:rsidR="00315411">
        <w:rPr>
          <w:rFonts w:ascii="Times New Roman" w:hAnsi="Times New Roman" w:cs="Times New Roman"/>
          <w:sz w:val="28"/>
          <w:szCs w:val="28"/>
        </w:rPr>
        <w:t>%</w:t>
      </w:r>
      <w:r w:rsidR="00425A45" w:rsidRPr="00425A45">
        <w:rPr>
          <w:rFonts w:ascii="Times New Roman" w:hAnsi="Times New Roman" w:cs="Times New Roman"/>
          <w:sz w:val="28"/>
          <w:szCs w:val="28"/>
        </w:rPr>
        <w:t>,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425A45" w:rsidRPr="00425A45" w:rsidRDefault="002579B6" w:rsidP="0031541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 xml:space="preserve">.16. Право муниципального образования исключать из адресного перечня дворовых территорий, подлежащих благоустройству в рамках </w:t>
      </w:r>
      <w:r w:rsidR="00425A45" w:rsidRPr="00425A45">
        <w:rPr>
          <w:rFonts w:ascii="Times New Roman" w:hAnsi="Times New Roman" w:cs="Times New Roman"/>
          <w:sz w:val="28"/>
          <w:szCs w:val="28"/>
        </w:rPr>
        <w:lastRenderedPageBreak/>
        <w:t xml:space="preserve">реализации муниципальной программы, дворовые территории, собственники помещений в многоквартирных домах которых приняли решение об отказе от благоустройства дворовой территории в рамках реализации соответствующей </w:t>
      </w:r>
      <w:r w:rsidR="000C50A9">
        <w:rPr>
          <w:rFonts w:ascii="Times New Roman" w:hAnsi="Times New Roman" w:cs="Times New Roman"/>
          <w:sz w:val="28"/>
          <w:szCs w:val="28"/>
        </w:rPr>
        <w:t xml:space="preserve">муниципальной программы </w:t>
      </w:r>
      <w:r w:rsidR="00425A45" w:rsidRPr="00425A45">
        <w:rPr>
          <w:rFonts w:ascii="Times New Roman" w:hAnsi="Times New Roman" w:cs="Times New Roman"/>
          <w:sz w:val="28"/>
          <w:szCs w:val="28"/>
        </w:rPr>
        <w:t xml:space="preserve">или не приняли решения о благоустройстве дворовой территории в сроки, установленные соответствующей </w:t>
      </w:r>
      <w:r w:rsidR="000C50A9">
        <w:rPr>
          <w:rFonts w:ascii="Times New Roman" w:hAnsi="Times New Roman" w:cs="Times New Roman"/>
          <w:sz w:val="28"/>
          <w:szCs w:val="28"/>
        </w:rPr>
        <w:t xml:space="preserve">муниципальной </w:t>
      </w:r>
      <w:r w:rsidR="00425A45" w:rsidRPr="00425A45">
        <w:rPr>
          <w:rFonts w:ascii="Times New Roman" w:hAnsi="Times New Roman" w:cs="Times New Roman"/>
          <w:sz w:val="28"/>
          <w:szCs w:val="28"/>
        </w:rPr>
        <w:t>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указанной комиссией.</w:t>
      </w:r>
    </w:p>
    <w:p w:rsidR="00425A45" w:rsidRDefault="00425A45" w:rsidP="000C50A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10</w:t>
      </w:r>
      <w:r w:rsidR="002579B6">
        <w:rPr>
          <w:rFonts w:ascii="Times New Roman" w:hAnsi="Times New Roman" w:cs="Times New Roman"/>
          <w:sz w:val="28"/>
          <w:szCs w:val="28"/>
        </w:rPr>
        <w:t>.6</w:t>
      </w:r>
      <w:r w:rsidRPr="00425A45">
        <w:rPr>
          <w:rFonts w:ascii="Times New Roman" w:hAnsi="Times New Roman" w:cs="Times New Roman"/>
          <w:sz w:val="28"/>
          <w:szCs w:val="28"/>
        </w:rPr>
        <w:t xml:space="preserve">.17.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25A45">
        <w:rPr>
          <w:rFonts w:ascii="Times New Roman" w:hAnsi="Times New Roman" w:cs="Times New Roman"/>
          <w:sz w:val="28"/>
          <w:szCs w:val="28"/>
        </w:rPr>
        <w:t>софинанс</w:t>
      </w:r>
      <w:r w:rsidR="000C50A9">
        <w:rPr>
          <w:rFonts w:ascii="Times New Roman" w:hAnsi="Times New Roman" w:cs="Times New Roman"/>
          <w:sz w:val="28"/>
          <w:szCs w:val="28"/>
        </w:rPr>
        <w:t>ируются</w:t>
      </w:r>
      <w:proofErr w:type="spellEnd"/>
      <w:r w:rsidR="000C50A9">
        <w:rPr>
          <w:rFonts w:ascii="Times New Roman" w:hAnsi="Times New Roman" w:cs="Times New Roman"/>
          <w:sz w:val="28"/>
          <w:szCs w:val="28"/>
        </w:rPr>
        <w:t xml:space="preserve"> за счет средств субсидий</w:t>
      </w:r>
      <w:r w:rsidRPr="00425A45">
        <w:rPr>
          <w:rFonts w:ascii="Times New Roman" w:hAnsi="Times New Roman" w:cs="Times New Roman"/>
          <w:sz w:val="28"/>
          <w:szCs w:val="28"/>
        </w:rPr>
        <w:t>.</w:t>
      </w:r>
    </w:p>
    <w:p w:rsidR="00425A45" w:rsidRPr="00425A45" w:rsidRDefault="002579B6" w:rsidP="0084333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425A45" w:rsidRPr="00425A45">
        <w:rPr>
          <w:rFonts w:ascii="Times New Roman" w:hAnsi="Times New Roman" w:cs="Times New Roman"/>
          <w:sz w:val="28"/>
          <w:szCs w:val="28"/>
        </w:rPr>
        <w:t>.18. Условие о предельной дате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1 апреля г</w:t>
      </w:r>
      <w:r w:rsidR="000C50A9">
        <w:rPr>
          <w:rFonts w:ascii="Times New Roman" w:hAnsi="Times New Roman" w:cs="Times New Roman"/>
          <w:sz w:val="28"/>
          <w:szCs w:val="28"/>
        </w:rPr>
        <w:t>ода предоставления субсидий</w:t>
      </w:r>
      <w:r w:rsidR="00425A45" w:rsidRPr="00425A45">
        <w:rPr>
          <w:rFonts w:ascii="Times New Roman" w:hAnsi="Times New Roman" w:cs="Times New Roman"/>
          <w:sz w:val="28"/>
          <w:szCs w:val="28"/>
        </w:rPr>
        <w:t>, за исключением случаев:</w:t>
      </w:r>
    </w:p>
    <w:p w:rsidR="00425A45" w:rsidRPr="00425A45" w:rsidRDefault="00425A45" w:rsidP="000C50A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425A45" w:rsidRPr="00425A45" w:rsidRDefault="00425A45" w:rsidP="000C50A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425A45" w:rsidRPr="00425A45" w:rsidRDefault="00425A45" w:rsidP="000C50A9">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425A45">
        <w:rPr>
          <w:rFonts w:ascii="Times New Roman" w:hAnsi="Times New Roman" w:cs="Times New Roman"/>
          <w:sz w:val="28"/>
          <w:szCs w:val="28"/>
        </w:rPr>
        <w:t>заключения</w:t>
      </w:r>
      <w:proofErr w:type="gramEnd"/>
      <w:r w:rsidRPr="00425A45">
        <w:rPr>
          <w:rFonts w:ascii="Times New Roman" w:hAnsi="Times New Roman" w:cs="Times New Roman"/>
          <w:sz w:val="28"/>
          <w:szCs w:val="28"/>
        </w:rPr>
        <w:t xml:space="preserve"> таких муниципальных контрактов в пределах экономии с</w:t>
      </w:r>
      <w:r w:rsidR="002B52C1">
        <w:rPr>
          <w:rFonts w:ascii="Times New Roman" w:hAnsi="Times New Roman" w:cs="Times New Roman"/>
          <w:sz w:val="28"/>
          <w:szCs w:val="28"/>
        </w:rPr>
        <w:t>редств при расходовании субсидий</w:t>
      </w:r>
      <w:r w:rsidRPr="00425A45">
        <w:rPr>
          <w:rFonts w:ascii="Times New Roman" w:hAnsi="Times New Roman" w:cs="Times New Roman"/>
          <w:sz w:val="28"/>
          <w:szCs w:val="28"/>
        </w:rPr>
        <w:t xml:space="preserve"> в целях реализации муниципальных </w:t>
      </w:r>
      <w:r w:rsidRPr="00425A45">
        <w:rPr>
          <w:rFonts w:ascii="Times New Roman" w:hAnsi="Times New Roman" w:cs="Times New Roman"/>
          <w:sz w:val="28"/>
          <w:szCs w:val="28"/>
        </w:rPr>
        <w:lastRenderedPageBreak/>
        <w:t>программ, в том числе мероприятий по цифровизации городского хозяйства, включенных в муниципальную программу, при которых срок заключения таких муниципальных контрактов продлевается на срок до 15 декабря года предоставления субс</w:t>
      </w:r>
      <w:r w:rsidR="000C50A9">
        <w:rPr>
          <w:rFonts w:ascii="Times New Roman" w:hAnsi="Times New Roman" w:cs="Times New Roman"/>
          <w:sz w:val="28"/>
          <w:szCs w:val="28"/>
        </w:rPr>
        <w:t>идий</w:t>
      </w:r>
      <w:r w:rsidRPr="00425A45">
        <w:rPr>
          <w:rFonts w:ascii="Times New Roman" w:hAnsi="Times New Roman" w:cs="Times New Roman"/>
          <w:sz w:val="28"/>
          <w:szCs w:val="28"/>
        </w:rPr>
        <w:t>.</w:t>
      </w:r>
    </w:p>
    <w:p w:rsidR="00425A45" w:rsidRPr="00425A45" w:rsidRDefault="002579B6" w:rsidP="000C50A9">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4" w:name="Par239"/>
      <w:bookmarkEnd w:id="14"/>
      <w:r>
        <w:rPr>
          <w:rFonts w:ascii="Times New Roman" w:hAnsi="Times New Roman" w:cs="Times New Roman"/>
          <w:sz w:val="28"/>
          <w:szCs w:val="28"/>
        </w:rPr>
        <w:t>10.7</w:t>
      </w:r>
      <w:r w:rsidR="00425A45" w:rsidRPr="00425A45">
        <w:rPr>
          <w:rFonts w:ascii="Times New Roman" w:hAnsi="Times New Roman" w:cs="Times New Roman"/>
          <w:sz w:val="28"/>
          <w:szCs w:val="28"/>
        </w:rPr>
        <w:t>. Согл</w:t>
      </w:r>
      <w:r w:rsidR="000C50A9">
        <w:rPr>
          <w:rFonts w:ascii="Times New Roman" w:hAnsi="Times New Roman" w:cs="Times New Roman"/>
          <w:sz w:val="28"/>
          <w:szCs w:val="28"/>
        </w:rPr>
        <w:t>ашение о предоставлении субсидий</w:t>
      </w:r>
      <w:r w:rsidR="00425A45" w:rsidRPr="00425A45">
        <w:rPr>
          <w:rFonts w:ascii="Times New Roman" w:hAnsi="Times New Roman" w:cs="Times New Roman"/>
          <w:sz w:val="28"/>
          <w:szCs w:val="28"/>
        </w:rPr>
        <w:t xml:space="preserve"> должно содержать рекомендацию главе администрац</w:t>
      </w:r>
      <w:r>
        <w:rPr>
          <w:rFonts w:ascii="Times New Roman" w:hAnsi="Times New Roman" w:cs="Times New Roman"/>
          <w:sz w:val="28"/>
          <w:szCs w:val="28"/>
        </w:rPr>
        <w:t xml:space="preserve">ии муниципального образования – </w:t>
      </w:r>
      <w:r w:rsidR="000C50A9">
        <w:rPr>
          <w:rFonts w:ascii="Times New Roman" w:hAnsi="Times New Roman" w:cs="Times New Roman"/>
          <w:sz w:val="28"/>
          <w:szCs w:val="28"/>
        </w:rPr>
        <w:t>получателя субсидий</w:t>
      </w:r>
      <w:r w:rsidR="00425A45" w:rsidRPr="00425A45">
        <w:rPr>
          <w:rFonts w:ascii="Times New Roman" w:hAnsi="Times New Roman" w:cs="Times New Roman"/>
          <w:sz w:val="28"/>
          <w:szCs w:val="28"/>
        </w:rPr>
        <w:t xml:space="preserve"> обеспечить привлечение студенческих строительных отрядов к выполнению работ по благоустройству дворовых территорий, </w:t>
      </w:r>
      <w:r w:rsidR="008C45CD">
        <w:rPr>
          <w:rFonts w:ascii="Times New Roman" w:hAnsi="Times New Roman" w:cs="Times New Roman"/>
          <w:sz w:val="28"/>
          <w:szCs w:val="28"/>
        </w:rPr>
        <w:t xml:space="preserve">общественных территорий, </w:t>
      </w:r>
      <w:r w:rsidR="00425A45" w:rsidRPr="00425A45">
        <w:rPr>
          <w:rFonts w:ascii="Times New Roman" w:hAnsi="Times New Roman" w:cs="Times New Roman"/>
          <w:sz w:val="28"/>
          <w:szCs w:val="28"/>
        </w:rPr>
        <w:t>условие о необходимос</w:t>
      </w:r>
      <w:r>
        <w:rPr>
          <w:rFonts w:ascii="Times New Roman" w:hAnsi="Times New Roman" w:cs="Times New Roman"/>
          <w:sz w:val="28"/>
          <w:szCs w:val="28"/>
        </w:rPr>
        <w:t xml:space="preserve">ти муниципальным образованием – </w:t>
      </w:r>
      <w:r w:rsidR="008C45CD">
        <w:rPr>
          <w:rFonts w:ascii="Times New Roman" w:hAnsi="Times New Roman" w:cs="Times New Roman"/>
          <w:sz w:val="28"/>
          <w:szCs w:val="28"/>
        </w:rPr>
        <w:t>получателем субсидий</w:t>
      </w:r>
      <w:r w:rsidR="00425A45" w:rsidRPr="00425A45">
        <w:rPr>
          <w:rFonts w:ascii="Times New Roman" w:hAnsi="Times New Roman" w:cs="Times New Roman"/>
          <w:sz w:val="28"/>
          <w:szCs w:val="28"/>
        </w:rPr>
        <w:t xml:space="preserve"> обеспечить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информационно-телекоммуникационной сети </w:t>
      </w:r>
      <w:r w:rsidR="002B3E1E">
        <w:rPr>
          <w:rFonts w:ascii="Times New Roman" w:hAnsi="Times New Roman" w:cs="Times New Roman"/>
          <w:sz w:val="28"/>
          <w:szCs w:val="28"/>
        </w:rPr>
        <w:t>«</w:t>
      </w:r>
      <w:r w:rsidR="00425A45" w:rsidRPr="00425A45">
        <w:rPr>
          <w:rFonts w:ascii="Times New Roman" w:hAnsi="Times New Roman" w:cs="Times New Roman"/>
          <w:sz w:val="28"/>
          <w:szCs w:val="28"/>
        </w:rPr>
        <w:t>Интернет</w:t>
      </w:r>
      <w:r w:rsidR="002B3E1E">
        <w:rPr>
          <w:rFonts w:ascii="Times New Roman" w:hAnsi="Times New Roman" w:cs="Times New Roman"/>
          <w:sz w:val="28"/>
          <w:szCs w:val="28"/>
        </w:rPr>
        <w:t>»</w:t>
      </w:r>
      <w:r w:rsidR="00425A45" w:rsidRPr="00425A45">
        <w:rPr>
          <w:rFonts w:ascii="Times New Roman" w:hAnsi="Times New Roman" w:cs="Times New Roman"/>
          <w:sz w:val="28"/>
          <w:szCs w:val="28"/>
        </w:rPr>
        <w:t xml:space="preserve"> и в любых иных печатных материалах (афишах, листовках, информационных брошюрах и т.д.) с обязательным упоминанием (логотипом, надписью) о реализации данного объекта в рамках федерального проекта (логотип федерального проекта </w:t>
      </w:r>
      <w:r w:rsidR="002B3E1E">
        <w:rPr>
          <w:rFonts w:ascii="Times New Roman" w:hAnsi="Times New Roman" w:cs="Times New Roman"/>
          <w:sz w:val="28"/>
          <w:szCs w:val="28"/>
        </w:rPr>
        <w:t>«</w:t>
      </w:r>
      <w:r w:rsidR="00425A45" w:rsidRPr="00425A45">
        <w:rPr>
          <w:rFonts w:ascii="Times New Roman" w:hAnsi="Times New Roman" w:cs="Times New Roman"/>
          <w:sz w:val="28"/>
          <w:szCs w:val="28"/>
        </w:rPr>
        <w:t>Формирование комфортной городской среды</w:t>
      </w:r>
      <w:r w:rsidR="002B3E1E">
        <w:rPr>
          <w:rFonts w:ascii="Times New Roman" w:hAnsi="Times New Roman" w:cs="Times New Roman"/>
          <w:sz w:val="28"/>
          <w:szCs w:val="28"/>
        </w:rPr>
        <w:t>»</w:t>
      </w:r>
      <w:r w:rsidR="00425A45" w:rsidRPr="00425A45">
        <w:rPr>
          <w:rFonts w:ascii="Times New Roman" w:hAnsi="Times New Roman" w:cs="Times New Roman"/>
          <w:sz w:val="28"/>
          <w:szCs w:val="28"/>
        </w:rPr>
        <w:t xml:space="preserve"> должен размещаться вместе с логотипом национального проекта </w:t>
      </w:r>
      <w:r w:rsidR="002B3E1E">
        <w:rPr>
          <w:rFonts w:ascii="Times New Roman" w:hAnsi="Times New Roman" w:cs="Times New Roman"/>
          <w:sz w:val="28"/>
          <w:szCs w:val="28"/>
        </w:rPr>
        <w:t>«Жилье и городская среда»</w:t>
      </w:r>
      <w:r w:rsidR="00425A45" w:rsidRPr="00425A45">
        <w:rPr>
          <w:rFonts w:ascii="Times New Roman" w:hAnsi="Times New Roman" w:cs="Times New Roman"/>
          <w:sz w:val="28"/>
          <w:szCs w:val="28"/>
        </w:rPr>
        <w:t xml:space="preserve"> в соответствии с требованиями </w:t>
      </w:r>
      <w:proofErr w:type="spellStart"/>
      <w:r w:rsidR="00425A45" w:rsidRPr="00425A45">
        <w:rPr>
          <w:rFonts w:ascii="Times New Roman" w:hAnsi="Times New Roman" w:cs="Times New Roman"/>
          <w:sz w:val="28"/>
          <w:szCs w:val="28"/>
        </w:rPr>
        <w:t>брендбука</w:t>
      </w:r>
      <w:proofErr w:type="spellEnd"/>
      <w:r w:rsidR="00425A45" w:rsidRPr="00425A45">
        <w:rPr>
          <w:rFonts w:ascii="Times New Roman" w:hAnsi="Times New Roman" w:cs="Times New Roman"/>
          <w:sz w:val="28"/>
          <w:szCs w:val="28"/>
        </w:rPr>
        <w:t xml:space="preserve"> федерального проекта), условие об обязательном установлении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00425A45" w:rsidRPr="00425A45">
        <w:rPr>
          <w:rFonts w:ascii="Times New Roman" w:hAnsi="Times New Roman" w:cs="Times New Roman"/>
          <w:sz w:val="28"/>
          <w:szCs w:val="28"/>
        </w:rPr>
        <w:t>софинанс</w:t>
      </w:r>
      <w:r w:rsidR="008C45CD">
        <w:rPr>
          <w:rFonts w:ascii="Times New Roman" w:hAnsi="Times New Roman" w:cs="Times New Roman"/>
          <w:sz w:val="28"/>
          <w:szCs w:val="28"/>
        </w:rPr>
        <w:t>ируемых</w:t>
      </w:r>
      <w:proofErr w:type="spellEnd"/>
      <w:r w:rsidR="008C45CD">
        <w:rPr>
          <w:rFonts w:ascii="Times New Roman" w:hAnsi="Times New Roman" w:cs="Times New Roman"/>
          <w:sz w:val="28"/>
          <w:szCs w:val="28"/>
        </w:rPr>
        <w:t xml:space="preserve"> за счет средств субсидий</w:t>
      </w:r>
      <w:r w:rsidR="00425A45" w:rsidRPr="00425A45">
        <w:rPr>
          <w:rFonts w:ascii="Times New Roman" w:hAnsi="Times New Roman" w:cs="Times New Roman"/>
          <w:sz w:val="28"/>
          <w:szCs w:val="28"/>
        </w:rPr>
        <w:t>, а также условия о предельной дате заключения муниципальных контрактов в целях реализации муниципальных программ не позднее 1 апреля года пред</w:t>
      </w:r>
      <w:r w:rsidR="00E9752F">
        <w:rPr>
          <w:rFonts w:ascii="Times New Roman" w:hAnsi="Times New Roman" w:cs="Times New Roman"/>
          <w:sz w:val="28"/>
          <w:szCs w:val="28"/>
        </w:rPr>
        <w:t>оставления субсидий</w:t>
      </w:r>
      <w:r w:rsidR="00425A45" w:rsidRPr="00425A45">
        <w:rPr>
          <w:rFonts w:ascii="Times New Roman" w:hAnsi="Times New Roman" w:cs="Times New Roman"/>
          <w:sz w:val="28"/>
          <w:szCs w:val="28"/>
        </w:rPr>
        <w:t>, за исключением случаев:</w:t>
      </w:r>
    </w:p>
    <w:p w:rsidR="00425A45" w:rsidRPr="00425A45" w:rsidRDefault="00425A45" w:rsidP="008C45C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425A45">
        <w:rPr>
          <w:rFonts w:ascii="Times New Roman" w:hAnsi="Times New Roman" w:cs="Times New Roman"/>
          <w:sz w:val="28"/>
          <w:szCs w:val="28"/>
        </w:rPr>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425A45" w:rsidRPr="00425A45" w:rsidRDefault="00425A45" w:rsidP="008C45C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25A45">
        <w:rPr>
          <w:rFonts w:ascii="Times New Roman" w:hAnsi="Times New Roman" w:cs="Times New Roman"/>
          <w:sz w:val="28"/>
          <w:szCs w:val="28"/>
        </w:rPr>
        <w:t>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425A45" w:rsidRPr="00425A45" w:rsidRDefault="00425A45" w:rsidP="008C45CD">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425A45">
        <w:rPr>
          <w:rFonts w:ascii="Times New Roman" w:hAnsi="Times New Roman" w:cs="Times New Roman"/>
          <w:sz w:val="28"/>
          <w:szCs w:val="28"/>
        </w:rPr>
        <w:t>заключения</w:t>
      </w:r>
      <w:proofErr w:type="gramEnd"/>
      <w:r w:rsidRPr="00425A45">
        <w:rPr>
          <w:rFonts w:ascii="Times New Roman" w:hAnsi="Times New Roman" w:cs="Times New Roman"/>
          <w:sz w:val="28"/>
          <w:szCs w:val="28"/>
        </w:rPr>
        <w:t xml:space="preserve"> таких муниципальных контрактов в пределах экономии средств при </w:t>
      </w:r>
      <w:r w:rsidR="008C45CD">
        <w:rPr>
          <w:rFonts w:ascii="Times New Roman" w:hAnsi="Times New Roman" w:cs="Times New Roman"/>
          <w:sz w:val="28"/>
          <w:szCs w:val="28"/>
        </w:rPr>
        <w:t>расходовании субсидий</w:t>
      </w:r>
      <w:r w:rsidRPr="00425A45">
        <w:rPr>
          <w:rFonts w:ascii="Times New Roman" w:hAnsi="Times New Roman" w:cs="Times New Roman"/>
          <w:sz w:val="28"/>
          <w:szCs w:val="28"/>
        </w:rPr>
        <w:t xml:space="preserve">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муниципальных контрактов продлевается на срок до 15 декаб</w:t>
      </w:r>
      <w:r w:rsidR="008C45CD">
        <w:rPr>
          <w:rFonts w:ascii="Times New Roman" w:hAnsi="Times New Roman" w:cs="Times New Roman"/>
          <w:sz w:val="28"/>
          <w:szCs w:val="28"/>
        </w:rPr>
        <w:t>ря года предоставления субсидий</w:t>
      </w:r>
      <w:r w:rsidRPr="00425A45">
        <w:rPr>
          <w:rFonts w:ascii="Times New Roman" w:hAnsi="Times New Roman" w:cs="Times New Roman"/>
          <w:sz w:val="28"/>
          <w:szCs w:val="28"/>
        </w:rPr>
        <w:t>.</w:t>
      </w:r>
    </w:p>
    <w:p w:rsidR="00425A45" w:rsidRPr="00425A45" w:rsidRDefault="00425A45" w:rsidP="00425A45">
      <w:pPr>
        <w:autoSpaceDE w:val="0"/>
        <w:autoSpaceDN w:val="0"/>
        <w:adjustRightInd w:val="0"/>
        <w:spacing w:after="0" w:line="240" w:lineRule="auto"/>
        <w:contextualSpacing/>
        <w:jc w:val="both"/>
        <w:rPr>
          <w:rFonts w:ascii="Times New Roman" w:hAnsi="Times New Roman" w:cs="Times New Roman"/>
          <w:sz w:val="28"/>
          <w:szCs w:val="28"/>
        </w:rPr>
      </w:pPr>
    </w:p>
    <w:p w:rsidR="00BF034C" w:rsidRDefault="001A517C" w:rsidP="001A517C">
      <w:pPr>
        <w:autoSpaceDE w:val="0"/>
        <w:autoSpaceDN w:val="0"/>
        <w:adjustRightInd w:val="0"/>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____________</w:t>
      </w:r>
    </w:p>
    <w:p w:rsidR="00B05DB0" w:rsidRDefault="00B05DB0" w:rsidP="001A517C">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B05DB0" w:rsidRDefault="00B05DB0" w:rsidP="001A517C">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226BC2" w:rsidRDefault="00226BC2" w:rsidP="009E1174">
      <w:pPr>
        <w:autoSpaceDE w:val="0"/>
        <w:autoSpaceDN w:val="0"/>
        <w:adjustRightInd w:val="0"/>
        <w:spacing w:after="0" w:line="240" w:lineRule="auto"/>
        <w:jc w:val="right"/>
        <w:outlineLvl w:val="0"/>
        <w:rPr>
          <w:rFonts w:ascii="Times New Roman" w:hAnsi="Times New Roman" w:cs="Times New Roman"/>
          <w:sz w:val="28"/>
          <w:szCs w:val="28"/>
        </w:rPr>
      </w:pPr>
    </w:p>
    <w:sectPr w:rsidR="00226BC2" w:rsidSect="003009C9">
      <w:headerReference w:type="default" r:id="rId26"/>
      <w:pgSz w:w="11905" w:h="16838"/>
      <w:pgMar w:top="1418" w:right="567" w:bottom="1134" w:left="1701" w:header="0" w:footer="0" w:gutter="0"/>
      <w:pgNumType w:start="8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1F" w:rsidRDefault="00CD561F" w:rsidP="005F2534">
      <w:pPr>
        <w:spacing w:after="0" w:line="240" w:lineRule="auto"/>
      </w:pPr>
      <w:r>
        <w:separator/>
      </w:r>
    </w:p>
  </w:endnote>
  <w:endnote w:type="continuationSeparator" w:id="0">
    <w:p w:rsidR="00CD561F" w:rsidRDefault="00CD561F" w:rsidP="005F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1F" w:rsidRDefault="00CD561F" w:rsidP="005F2534">
      <w:pPr>
        <w:spacing w:after="0" w:line="240" w:lineRule="auto"/>
      </w:pPr>
      <w:r>
        <w:separator/>
      </w:r>
    </w:p>
  </w:footnote>
  <w:footnote w:type="continuationSeparator" w:id="0">
    <w:p w:rsidR="00CD561F" w:rsidRDefault="00CD561F" w:rsidP="005F2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5" w:rsidRDefault="00255B85">
    <w:pPr>
      <w:pStyle w:val="a5"/>
      <w:rPr>
        <w:rFonts w:ascii="Times New Roman" w:hAnsi="Times New Roman"/>
        <w:sz w:val="24"/>
        <w:szCs w:val="24"/>
      </w:rPr>
    </w:pPr>
  </w:p>
  <w:p w:rsidR="003009C9" w:rsidRDefault="003009C9">
    <w:pPr>
      <w:pStyle w:val="a5"/>
      <w:rPr>
        <w:rFonts w:ascii="Times New Roman" w:hAnsi="Times New Roman"/>
        <w:sz w:val="24"/>
        <w:szCs w:val="24"/>
      </w:rPr>
    </w:pPr>
  </w:p>
  <w:sdt>
    <w:sdtPr>
      <w:id w:val="642856042"/>
      <w:docPartObj>
        <w:docPartGallery w:val="Page Numbers (Top of Page)"/>
        <w:docPartUnique/>
      </w:docPartObj>
    </w:sdtPr>
    <w:sdtEndPr>
      <w:rPr>
        <w:rFonts w:ascii="Times New Roman" w:hAnsi="Times New Roman"/>
        <w:sz w:val="24"/>
        <w:szCs w:val="24"/>
      </w:rPr>
    </w:sdtEndPr>
    <w:sdtContent>
      <w:p w:rsidR="003009C9" w:rsidRPr="003009C9" w:rsidRDefault="003009C9" w:rsidP="003009C9">
        <w:pPr>
          <w:pStyle w:val="a5"/>
          <w:rPr>
            <w:rFonts w:ascii="Times New Roman" w:hAnsi="Times New Roman"/>
            <w:sz w:val="24"/>
            <w:szCs w:val="24"/>
          </w:rPr>
        </w:pPr>
        <w:r w:rsidRPr="003009C9">
          <w:rPr>
            <w:rFonts w:ascii="Times New Roman" w:hAnsi="Times New Roman"/>
            <w:sz w:val="24"/>
            <w:szCs w:val="24"/>
          </w:rPr>
          <w:fldChar w:fldCharType="begin"/>
        </w:r>
        <w:r w:rsidRPr="003009C9">
          <w:rPr>
            <w:rFonts w:ascii="Times New Roman" w:hAnsi="Times New Roman"/>
            <w:sz w:val="24"/>
            <w:szCs w:val="24"/>
          </w:rPr>
          <w:instrText>PAGE   \* MERGEFORMAT</w:instrText>
        </w:r>
        <w:r w:rsidRPr="003009C9">
          <w:rPr>
            <w:rFonts w:ascii="Times New Roman" w:hAnsi="Times New Roman"/>
            <w:sz w:val="24"/>
            <w:szCs w:val="24"/>
          </w:rPr>
          <w:fldChar w:fldCharType="separate"/>
        </w:r>
        <w:r w:rsidR="00E16C58">
          <w:rPr>
            <w:rFonts w:ascii="Times New Roman" w:hAnsi="Times New Roman"/>
            <w:noProof/>
            <w:sz w:val="24"/>
            <w:szCs w:val="24"/>
          </w:rPr>
          <w:t>112</w:t>
        </w:r>
        <w:r w:rsidRPr="003009C9">
          <w:rPr>
            <w:rFonts w:ascii="Times New Roman" w:hAnsi="Times New Roman"/>
            <w:sz w:val="24"/>
            <w:szCs w:val="24"/>
          </w:rPr>
          <w:fldChar w:fldCharType="end"/>
        </w:r>
      </w:p>
    </w:sdtContent>
  </w:sdt>
  <w:p w:rsidR="003009C9" w:rsidRPr="00CD3189" w:rsidRDefault="003009C9">
    <w:pPr>
      <w:pStyle w:val="a5"/>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0630"/>
    <w:multiLevelType w:val="hybridMultilevel"/>
    <w:tmpl w:val="21DA19D0"/>
    <w:lvl w:ilvl="0" w:tplc="B6705820">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23D27"/>
    <w:multiLevelType w:val="multilevel"/>
    <w:tmpl w:val="8F08BDDA"/>
    <w:lvl w:ilvl="0">
      <w:start w:val="7"/>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1F147370"/>
    <w:multiLevelType w:val="multilevel"/>
    <w:tmpl w:val="CDD87B38"/>
    <w:lvl w:ilvl="0">
      <w:start w:val="1"/>
      <w:numFmt w:val="decimal"/>
      <w:lvlText w:val="%1."/>
      <w:lvlJc w:val="left"/>
      <w:pPr>
        <w:ind w:left="900" w:hanging="360"/>
      </w:pPr>
      <w:rPr>
        <w:rFonts w:hint="default"/>
      </w:rPr>
    </w:lvl>
    <w:lvl w:ilvl="1">
      <w:start w:val="3"/>
      <w:numFmt w:val="decimal"/>
      <w:isLgl/>
      <w:lvlText w:val="%1.%2."/>
      <w:lvlJc w:val="left"/>
      <w:pPr>
        <w:ind w:left="1860" w:hanging="1320"/>
      </w:pPr>
      <w:rPr>
        <w:rFonts w:hint="default"/>
      </w:rPr>
    </w:lvl>
    <w:lvl w:ilvl="2">
      <w:start w:val="3"/>
      <w:numFmt w:val="decimal"/>
      <w:isLgl/>
      <w:lvlText w:val="%1.%2.%3."/>
      <w:lvlJc w:val="left"/>
      <w:pPr>
        <w:ind w:left="1860" w:hanging="1320"/>
      </w:pPr>
      <w:rPr>
        <w:rFonts w:hint="default"/>
      </w:rPr>
    </w:lvl>
    <w:lvl w:ilvl="3">
      <w:start w:val="1"/>
      <w:numFmt w:val="decimal"/>
      <w:isLgl/>
      <w:lvlText w:val="%1.%2.%3.%4."/>
      <w:lvlJc w:val="left"/>
      <w:pPr>
        <w:ind w:left="1860" w:hanging="1320"/>
      </w:pPr>
      <w:rPr>
        <w:rFonts w:hint="default"/>
      </w:rPr>
    </w:lvl>
    <w:lvl w:ilvl="4">
      <w:start w:val="1"/>
      <w:numFmt w:val="decimal"/>
      <w:isLgl/>
      <w:lvlText w:val="%1.%2.%3.%4.%5."/>
      <w:lvlJc w:val="left"/>
      <w:pPr>
        <w:ind w:left="1860" w:hanging="132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A8946F3"/>
    <w:multiLevelType w:val="hybridMultilevel"/>
    <w:tmpl w:val="58F29DF0"/>
    <w:lvl w:ilvl="0" w:tplc="35EAB1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C313B"/>
    <w:multiLevelType w:val="hybridMultilevel"/>
    <w:tmpl w:val="688AF638"/>
    <w:lvl w:ilvl="0" w:tplc="51CEB2C2">
      <w:start w:val="10"/>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8C763AB"/>
    <w:multiLevelType w:val="hybridMultilevel"/>
    <w:tmpl w:val="21DA19D0"/>
    <w:lvl w:ilvl="0" w:tplc="B67058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4E7241"/>
    <w:multiLevelType w:val="hybridMultilevel"/>
    <w:tmpl w:val="5E1A7900"/>
    <w:lvl w:ilvl="0" w:tplc="8084C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1F66B4"/>
    <w:multiLevelType w:val="multilevel"/>
    <w:tmpl w:val="1096A9DE"/>
    <w:lvl w:ilvl="0">
      <w:start w:val="6"/>
      <w:numFmt w:val="decimal"/>
      <w:lvlText w:val="%1."/>
      <w:lvlJc w:val="left"/>
      <w:pPr>
        <w:ind w:left="900" w:hanging="360"/>
      </w:pPr>
      <w:rPr>
        <w:rFonts w:hint="default"/>
      </w:rPr>
    </w:lvl>
    <w:lvl w:ilvl="1">
      <w:start w:val="4"/>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5"/>
  </w:num>
  <w:num w:numId="3">
    <w:abstractNumId w:val="0"/>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60"/>
    <w:rsid w:val="000310DC"/>
    <w:rsid w:val="00032269"/>
    <w:rsid w:val="00070ECB"/>
    <w:rsid w:val="00080BC0"/>
    <w:rsid w:val="00097822"/>
    <w:rsid w:val="000C34DD"/>
    <w:rsid w:val="000C50A9"/>
    <w:rsid w:val="000D34A8"/>
    <w:rsid w:val="00103F90"/>
    <w:rsid w:val="00114EDF"/>
    <w:rsid w:val="001177F4"/>
    <w:rsid w:val="00132B62"/>
    <w:rsid w:val="00140763"/>
    <w:rsid w:val="0017769A"/>
    <w:rsid w:val="0018079C"/>
    <w:rsid w:val="0018788F"/>
    <w:rsid w:val="001A517C"/>
    <w:rsid w:val="001F5BC0"/>
    <w:rsid w:val="0020321B"/>
    <w:rsid w:val="0020659E"/>
    <w:rsid w:val="00217D9E"/>
    <w:rsid w:val="0022034E"/>
    <w:rsid w:val="00226BC2"/>
    <w:rsid w:val="00251B97"/>
    <w:rsid w:val="00255B85"/>
    <w:rsid w:val="002579B6"/>
    <w:rsid w:val="00262973"/>
    <w:rsid w:val="002772F2"/>
    <w:rsid w:val="00282EB0"/>
    <w:rsid w:val="00295EDD"/>
    <w:rsid w:val="002A13CA"/>
    <w:rsid w:val="002B3E1E"/>
    <w:rsid w:val="002B52C1"/>
    <w:rsid w:val="002C3DCE"/>
    <w:rsid w:val="002C4D50"/>
    <w:rsid w:val="002E067C"/>
    <w:rsid w:val="002E2414"/>
    <w:rsid w:val="002F0C01"/>
    <w:rsid w:val="002F47D9"/>
    <w:rsid w:val="003009C9"/>
    <w:rsid w:val="00300D91"/>
    <w:rsid w:val="00315411"/>
    <w:rsid w:val="00322E0D"/>
    <w:rsid w:val="00341B46"/>
    <w:rsid w:val="00373AE0"/>
    <w:rsid w:val="00381F4F"/>
    <w:rsid w:val="003925AC"/>
    <w:rsid w:val="00397506"/>
    <w:rsid w:val="003A5E8E"/>
    <w:rsid w:val="003D2AFD"/>
    <w:rsid w:val="003F0EFB"/>
    <w:rsid w:val="003F211B"/>
    <w:rsid w:val="003F6FC9"/>
    <w:rsid w:val="003F7818"/>
    <w:rsid w:val="0042512E"/>
    <w:rsid w:val="00425A45"/>
    <w:rsid w:val="004358E1"/>
    <w:rsid w:val="0044244C"/>
    <w:rsid w:val="004537E0"/>
    <w:rsid w:val="00476A16"/>
    <w:rsid w:val="00476F9A"/>
    <w:rsid w:val="004850D4"/>
    <w:rsid w:val="0048707B"/>
    <w:rsid w:val="004C31B2"/>
    <w:rsid w:val="004C510D"/>
    <w:rsid w:val="004D741F"/>
    <w:rsid w:val="004D75A2"/>
    <w:rsid w:val="004F03B7"/>
    <w:rsid w:val="005014DD"/>
    <w:rsid w:val="00523A49"/>
    <w:rsid w:val="00536F42"/>
    <w:rsid w:val="00553715"/>
    <w:rsid w:val="00557457"/>
    <w:rsid w:val="00580173"/>
    <w:rsid w:val="005D2B3F"/>
    <w:rsid w:val="005E3CD9"/>
    <w:rsid w:val="005F2534"/>
    <w:rsid w:val="005F4211"/>
    <w:rsid w:val="005F7B55"/>
    <w:rsid w:val="00601349"/>
    <w:rsid w:val="006045E4"/>
    <w:rsid w:val="00606B6E"/>
    <w:rsid w:val="00621BE4"/>
    <w:rsid w:val="00644944"/>
    <w:rsid w:val="0064620D"/>
    <w:rsid w:val="006D04FE"/>
    <w:rsid w:val="006D6FC2"/>
    <w:rsid w:val="006E1D07"/>
    <w:rsid w:val="00716398"/>
    <w:rsid w:val="00726E30"/>
    <w:rsid w:val="00736279"/>
    <w:rsid w:val="00784A29"/>
    <w:rsid w:val="007A5CB9"/>
    <w:rsid w:val="007B358F"/>
    <w:rsid w:val="008006E6"/>
    <w:rsid w:val="008158DB"/>
    <w:rsid w:val="00827B17"/>
    <w:rsid w:val="008321F7"/>
    <w:rsid w:val="0084333F"/>
    <w:rsid w:val="00866FA6"/>
    <w:rsid w:val="008673B4"/>
    <w:rsid w:val="00875A09"/>
    <w:rsid w:val="00881920"/>
    <w:rsid w:val="00884EB9"/>
    <w:rsid w:val="0088700A"/>
    <w:rsid w:val="008A044A"/>
    <w:rsid w:val="008C2D61"/>
    <w:rsid w:val="008C3DF6"/>
    <w:rsid w:val="008C45CD"/>
    <w:rsid w:val="008D4CE4"/>
    <w:rsid w:val="008F1BDC"/>
    <w:rsid w:val="00900A91"/>
    <w:rsid w:val="0090314F"/>
    <w:rsid w:val="00905ED1"/>
    <w:rsid w:val="00905F63"/>
    <w:rsid w:val="00906EF8"/>
    <w:rsid w:val="00907200"/>
    <w:rsid w:val="00915C11"/>
    <w:rsid w:val="0092604D"/>
    <w:rsid w:val="00945CB5"/>
    <w:rsid w:val="009502D5"/>
    <w:rsid w:val="00970BFA"/>
    <w:rsid w:val="00980C9E"/>
    <w:rsid w:val="00991815"/>
    <w:rsid w:val="009B1002"/>
    <w:rsid w:val="009E1174"/>
    <w:rsid w:val="009E5722"/>
    <w:rsid w:val="009F5022"/>
    <w:rsid w:val="009F6E24"/>
    <w:rsid w:val="00A07A66"/>
    <w:rsid w:val="00A5092F"/>
    <w:rsid w:val="00A525D6"/>
    <w:rsid w:val="00A56E99"/>
    <w:rsid w:val="00A92262"/>
    <w:rsid w:val="00AB2F9D"/>
    <w:rsid w:val="00AB63B1"/>
    <w:rsid w:val="00B05DB0"/>
    <w:rsid w:val="00B12BB8"/>
    <w:rsid w:val="00B53BC4"/>
    <w:rsid w:val="00B645AF"/>
    <w:rsid w:val="00B73E60"/>
    <w:rsid w:val="00B7551F"/>
    <w:rsid w:val="00BE4493"/>
    <w:rsid w:val="00BF034C"/>
    <w:rsid w:val="00C02F58"/>
    <w:rsid w:val="00C03758"/>
    <w:rsid w:val="00C111D8"/>
    <w:rsid w:val="00C22249"/>
    <w:rsid w:val="00C34C20"/>
    <w:rsid w:val="00C50C82"/>
    <w:rsid w:val="00C56C46"/>
    <w:rsid w:val="00C575D6"/>
    <w:rsid w:val="00CA6C0F"/>
    <w:rsid w:val="00CB70F9"/>
    <w:rsid w:val="00CD3189"/>
    <w:rsid w:val="00CD561F"/>
    <w:rsid w:val="00CF01AD"/>
    <w:rsid w:val="00CF28A8"/>
    <w:rsid w:val="00D02F3D"/>
    <w:rsid w:val="00D23A12"/>
    <w:rsid w:val="00D3094C"/>
    <w:rsid w:val="00D3719C"/>
    <w:rsid w:val="00D409E8"/>
    <w:rsid w:val="00D508EC"/>
    <w:rsid w:val="00D5610D"/>
    <w:rsid w:val="00D67E68"/>
    <w:rsid w:val="00DB7DCA"/>
    <w:rsid w:val="00DE2671"/>
    <w:rsid w:val="00DE7AD1"/>
    <w:rsid w:val="00E024C0"/>
    <w:rsid w:val="00E10A8C"/>
    <w:rsid w:val="00E16A06"/>
    <w:rsid w:val="00E16C58"/>
    <w:rsid w:val="00E20A07"/>
    <w:rsid w:val="00E32060"/>
    <w:rsid w:val="00E455C7"/>
    <w:rsid w:val="00E6369F"/>
    <w:rsid w:val="00E66DF0"/>
    <w:rsid w:val="00E81BD6"/>
    <w:rsid w:val="00E903F7"/>
    <w:rsid w:val="00E9752F"/>
    <w:rsid w:val="00EA1BE2"/>
    <w:rsid w:val="00EA7D05"/>
    <w:rsid w:val="00EB0385"/>
    <w:rsid w:val="00F01748"/>
    <w:rsid w:val="00F45467"/>
    <w:rsid w:val="00F457FB"/>
    <w:rsid w:val="00F6126E"/>
    <w:rsid w:val="00F93384"/>
    <w:rsid w:val="00F970C3"/>
    <w:rsid w:val="00FB37A0"/>
    <w:rsid w:val="00FC1ED9"/>
    <w:rsid w:val="00FD235E"/>
    <w:rsid w:val="00FF1A19"/>
    <w:rsid w:val="00FF3D2B"/>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12F91-1061-4BAF-A834-A4235D51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70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A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A45"/>
    <w:rPr>
      <w:rFonts w:ascii="Tahoma" w:hAnsi="Tahoma" w:cs="Tahoma"/>
      <w:sz w:val="16"/>
      <w:szCs w:val="16"/>
    </w:rPr>
  </w:style>
  <w:style w:type="character" w:customStyle="1" w:styleId="20">
    <w:name w:val="Заголовок 2 Знак"/>
    <w:basedOn w:val="a0"/>
    <w:link w:val="2"/>
    <w:uiPriority w:val="9"/>
    <w:rsid w:val="00070ECB"/>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26BC2"/>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5">
    <w:name w:val="header"/>
    <w:basedOn w:val="a"/>
    <w:link w:val="a6"/>
    <w:uiPriority w:val="99"/>
    <w:unhideWhenUsed/>
    <w:rsid w:val="00226BC2"/>
    <w:pPr>
      <w:tabs>
        <w:tab w:val="center" w:pos="4677"/>
        <w:tab w:val="right" w:pos="9355"/>
      </w:tabs>
      <w:spacing w:after="0" w:line="240" w:lineRule="auto"/>
      <w:jc w:val="center"/>
    </w:pPr>
    <w:rPr>
      <w:rFonts w:ascii="Calibri" w:eastAsia="Calibri" w:hAnsi="Calibri" w:cs="Times New Roman"/>
      <w:lang w:eastAsia="ru-RU"/>
    </w:rPr>
  </w:style>
  <w:style w:type="character" w:customStyle="1" w:styleId="a6">
    <w:name w:val="Верхний колонтитул Знак"/>
    <w:basedOn w:val="a0"/>
    <w:link w:val="a5"/>
    <w:uiPriority w:val="99"/>
    <w:rsid w:val="00226BC2"/>
    <w:rPr>
      <w:rFonts w:ascii="Calibri" w:eastAsia="Calibri" w:hAnsi="Calibri" w:cs="Times New Roman"/>
      <w:lang w:eastAsia="ru-RU"/>
    </w:rPr>
  </w:style>
  <w:style w:type="table" w:styleId="a7">
    <w:name w:val="Table Grid"/>
    <w:basedOn w:val="a1"/>
    <w:uiPriority w:val="59"/>
    <w:rsid w:val="00226BC2"/>
    <w:pPr>
      <w:spacing w:after="0" w:line="240" w:lineRule="auto"/>
      <w:jc w:val="center"/>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26BC2"/>
    <w:pPr>
      <w:spacing w:after="0" w:line="240" w:lineRule="auto"/>
      <w:ind w:left="720"/>
      <w:contextualSpacing/>
      <w:jc w:val="center"/>
    </w:pPr>
    <w:rPr>
      <w:rFonts w:eastAsiaTheme="minorEastAsia"/>
      <w:lang w:eastAsia="ru-RU"/>
    </w:rPr>
  </w:style>
  <w:style w:type="paragraph" w:styleId="21">
    <w:name w:val="Body Text Indent 2"/>
    <w:basedOn w:val="a"/>
    <w:link w:val="22"/>
    <w:rsid w:val="00BE4493"/>
    <w:pPr>
      <w:widowControl w:val="0"/>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E4493"/>
    <w:rPr>
      <w:rFonts w:ascii="Times New Roman" w:eastAsia="Times New Roman" w:hAnsi="Times New Roman" w:cs="Times New Roman"/>
      <w:sz w:val="28"/>
      <w:szCs w:val="20"/>
      <w:lang w:eastAsia="ru-RU"/>
    </w:rPr>
  </w:style>
  <w:style w:type="character" w:styleId="a9">
    <w:name w:val="Hyperlink"/>
    <w:basedOn w:val="a0"/>
    <w:uiPriority w:val="99"/>
    <w:unhideWhenUsed/>
    <w:rsid w:val="00BE4493"/>
    <w:rPr>
      <w:color w:val="0000FF" w:themeColor="hyperlink"/>
      <w:u w:val="single"/>
    </w:rPr>
  </w:style>
  <w:style w:type="paragraph" w:styleId="aa">
    <w:name w:val="footer"/>
    <w:basedOn w:val="a"/>
    <w:link w:val="ab"/>
    <w:uiPriority w:val="99"/>
    <w:unhideWhenUsed/>
    <w:rsid w:val="005F25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D6A7570EA3E3C538EB883C65173053CE5DCC3B029BD710EC2567DC520ADC960048C72CEA03DB4B58F4CDC5CD3F8EC6699CE549C111SFG" TargetMode="External"/><Relationship Id="rId13" Type="http://schemas.openxmlformats.org/officeDocument/2006/relationships/hyperlink" Target="consultantplus://offline/ref=27D6A7570EA3E3C538EB883C65173053CE5DCB3D0E9DD710EC2567DC520ADC960048C727E702DB4B58F4CDC5CD3F8EC6699CE549C111SFG" TargetMode="External"/><Relationship Id="rId18" Type="http://schemas.openxmlformats.org/officeDocument/2006/relationships/hyperlink" Target="consultantplus://offline/ref=27D6A7570EA3E3C538EB9631737B6C5ACA539132099BDD42B978618B0D5ADAC34008C171AC43DD1E08B29CCBCC3DC49724D7EA4BCA0252660AA6120214S4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7D6A7570EA3E3C538EB883C65173053CE5DCC38039BD710EC2567DC520ADC9612489F28ED0ECE1F00AE9AC8CD13S5G" TargetMode="External"/><Relationship Id="rId7" Type="http://schemas.openxmlformats.org/officeDocument/2006/relationships/endnotes" Target="endnotes.xml"/><Relationship Id="rId12" Type="http://schemas.openxmlformats.org/officeDocument/2006/relationships/hyperlink" Target="consultantplus://offline/ref=27D6A7570EA3E3C538EB883C65173053CE5CCF3C0C9AD710EC2567DC520ADC960048C724EF07D21800BBCC998B639DC4699CE740DD1E526D11S7G" TargetMode="External"/><Relationship Id="rId17" Type="http://schemas.openxmlformats.org/officeDocument/2006/relationships/hyperlink" Target="consultantplus://offline/ref=27D6A7570EA3E3C538EB883C65173053C850CA3B099DD710EC2567DC520ADC9612489F28ED0ECE1F00AE9AC8CD13S5G" TargetMode="External"/><Relationship Id="rId25" Type="http://schemas.openxmlformats.org/officeDocument/2006/relationships/hyperlink" Target="consultantplus://offline/ref=27D6A7570EA3E3C538EB883C65173053CE5BC83F029ED710EC2567DC520ADC960048C726ED05D9145DE1DC9DC23499D8608BF94BC31E15S1G" TargetMode="External"/><Relationship Id="rId2" Type="http://schemas.openxmlformats.org/officeDocument/2006/relationships/numbering" Target="numbering.xml"/><Relationship Id="rId16" Type="http://schemas.openxmlformats.org/officeDocument/2006/relationships/hyperlink" Target="consultantplus://offline/ref=27D6A7570EA3E3C538EB883C65173053C850CA3B099DD710EC2567DC520ADC9612489F28ED0ECE1F00AE9AC8CD13S5G" TargetMode="External"/><Relationship Id="rId20" Type="http://schemas.openxmlformats.org/officeDocument/2006/relationships/hyperlink" Target="consultantplus://offline/ref=27D6A7570EA3E3C538EB883C65173053CE5DCC3B029BD710EC2567DC520ADC960048C72CEA03DB4B58F4CDC5CD3F8EC6699CE549C111S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D6A7570EA3E3C538EB883C65173053CE5DCB3D0E9DD710EC2567DC520ADC960048C724EF06D21A0EBBCC998B639DC4699CE740DD1E526D11S7G" TargetMode="External"/><Relationship Id="rId24" Type="http://schemas.openxmlformats.org/officeDocument/2006/relationships/hyperlink" Target="consultantplus://offline/ref=27D6A7570EA3E3C538EB9631737B6C5ACA539132099BDD42B978618B0D5ADAC34008C171AC43DD1E09B19BCFCB3DC49724D7EA4BCA0252660AA6120214S4G" TargetMode="External"/><Relationship Id="rId5" Type="http://schemas.openxmlformats.org/officeDocument/2006/relationships/webSettings" Target="webSettings.xml"/><Relationship Id="rId15" Type="http://schemas.openxmlformats.org/officeDocument/2006/relationships/hyperlink" Target="consultantplus://offline/ref=27D6A7570EA3E3C538EB883C65173053CE5DCC3B029BD710EC2567DC520ADC960048C72CEA03DB4B58F4CDC5CD3F8EC6699CE549C111SFG" TargetMode="External"/><Relationship Id="rId23" Type="http://schemas.openxmlformats.org/officeDocument/2006/relationships/hyperlink" Target="consultantplus://offline/ref=27D6A7570EA3E3C538EB9631737B6C5ACA539132099BDD42B377618B0D5ADAC34008C171BE4385120BB986C8C62892C66218S1G" TargetMode="External"/><Relationship Id="rId28" Type="http://schemas.openxmlformats.org/officeDocument/2006/relationships/theme" Target="theme/theme1.xml"/><Relationship Id="rId10" Type="http://schemas.openxmlformats.org/officeDocument/2006/relationships/hyperlink" Target="consultantplus://offline/ref=27D6A7570EA3E3C538EB883C65173053CE5DCB3D0E9DD710EC2567DC520ADC960048C727E702DB4B58F4CDC5CD3F8EC6699CE549C111SFG" TargetMode="External"/><Relationship Id="rId19" Type="http://schemas.openxmlformats.org/officeDocument/2006/relationships/hyperlink" Target="consultantplus://offline/ref=27D6A7570EA3E3C538EB883C65173053CE5DCC38039BD710EC2567DC520ADC960048C724EF07D01E0BBBCC998B639DC4699CE740DD1E526D11S7G" TargetMode="External"/><Relationship Id="rId4" Type="http://schemas.openxmlformats.org/officeDocument/2006/relationships/settings" Target="settings.xml"/><Relationship Id="rId9" Type="http://schemas.openxmlformats.org/officeDocument/2006/relationships/hyperlink" Target="consultantplus://offline/ref=27D6A7570EA3E3C538EB883C65173053C95ECF3E0B9ED710EC2567DC520ADC960048C724EF07D01D0BBBCC998B639DC4699CE740DD1E526D11S7G" TargetMode="External"/><Relationship Id="rId14" Type="http://schemas.openxmlformats.org/officeDocument/2006/relationships/hyperlink" Target="consultantplus://offline/ref=27D6A7570EA3E3C538EB883C65173053C959C63A0A9ED710EC2567DC520ADC9612489F28ED0ECE1F00AE9AC8CD13S5G" TargetMode="External"/><Relationship Id="rId22" Type="http://schemas.openxmlformats.org/officeDocument/2006/relationships/hyperlink" Target="consultantplus://offline/ref=27D6A7570EA3E3C538EB9631737B6C5ACA539132099ADC4EB578618B0D5ADAC34008C171AC43DD1E09B098C9CC3DC49724D7EA4BCA0252660AA6120214S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F3CE-75F3-4187-A2F2-B8E66A17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31</Pages>
  <Words>8339</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t502kvv</dc:creator>
  <cp:lastModifiedBy>422</cp:lastModifiedBy>
  <cp:revision>15</cp:revision>
  <cp:lastPrinted>2024-01-15T08:49:00Z</cp:lastPrinted>
  <dcterms:created xsi:type="dcterms:W3CDTF">2023-12-28T18:34:00Z</dcterms:created>
  <dcterms:modified xsi:type="dcterms:W3CDTF">2024-01-15T09:05:00Z</dcterms:modified>
</cp:coreProperties>
</file>